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4C" w:rsidRPr="006B2FB1" w:rsidRDefault="0050674C" w:rsidP="0050674C">
      <w:pPr>
        <w:pStyle w:val="p0"/>
        <w:spacing w:beforeAutospacing="0" w:afterAutospacing="0" w:line="330" w:lineRule="atLeast"/>
        <w:rPr>
          <w:rFonts w:ascii="仿宋_GB2312" w:eastAsia="仿宋_GB2312"/>
          <w:b/>
          <w:bCs/>
          <w:color w:val="333333"/>
          <w:sz w:val="32"/>
          <w:szCs w:val="32"/>
        </w:rPr>
      </w:pPr>
      <w:r>
        <w:rPr>
          <w:rFonts w:ascii="仿宋_GB2312" w:eastAsia="仿宋_GB2312" w:hint="eastAsia"/>
          <w:b/>
          <w:bCs/>
          <w:color w:val="333333"/>
          <w:sz w:val="32"/>
          <w:szCs w:val="32"/>
        </w:rPr>
        <w:t>附件：</w:t>
      </w:r>
    </w:p>
    <w:p w:rsidR="0050674C" w:rsidRPr="005D0157" w:rsidRDefault="0050674C" w:rsidP="0050674C">
      <w:pPr>
        <w:pStyle w:val="p0"/>
        <w:spacing w:beforeAutospacing="0" w:afterAutospacing="0" w:line="330" w:lineRule="atLeast"/>
        <w:jc w:val="center"/>
        <w:rPr>
          <w:b/>
          <w:bCs/>
          <w:color w:val="333333"/>
          <w:sz w:val="44"/>
          <w:szCs w:val="44"/>
        </w:rPr>
      </w:pPr>
      <w:r w:rsidRPr="00FD2FF7">
        <w:rPr>
          <w:rFonts w:hint="eastAsia"/>
          <w:b/>
          <w:bCs/>
          <w:color w:val="333333"/>
          <w:sz w:val="44"/>
          <w:szCs w:val="44"/>
        </w:rPr>
        <w:t>山西</w:t>
      </w:r>
      <w:r>
        <w:rPr>
          <w:rFonts w:hint="eastAsia"/>
          <w:b/>
          <w:bCs/>
          <w:color w:val="333333"/>
          <w:sz w:val="44"/>
          <w:szCs w:val="44"/>
        </w:rPr>
        <w:t>省</w:t>
      </w:r>
      <w:r w:rsidRPr="003E21F1">
        <w:rPr>
          <w:rFonts w:hint="eastAsia"/>
          <w:b/>
          <w:bCs/>
          <w:color w:val="333333"/>
          <w:sz w:val="44"/>
          <w:szCs w:val="44"/>
        </w:rPr>
        <w:t>保险公司分支机构及保险专业中介机构负责人</w:t>
      </w:r>
      <w:r w:rsidRPr="00FD2FF7">
        <w:rPr>
          <w:rFonts w:hint="eastAsia"/>
          <w:b/>
          <w:bCs/>
          <w:color w:val="333333"/>
          <w:sz w:val="44"/>
          <w:szCs w:val="44"/>
        </w:rPr>
        <w:t>任前</w:t>
      </w:r>
      <w:r>
        <w:rPr>
          <w:rFonts w:hint="eastAsia"/>
          <w:b/>
          <w:bCs/>
          <w:color w:val="333333"/>
          <w:sz w:val="44"/>
          <w:szCs w:val="44"/>
        </w:rPr>
        <w:t>测试</w:t>
      </w:r>
      <w:r w:rsidRPr="00FD2FF7">
        <w:rPr>
          <w:rFonts w:hint="eastAsia"/>
          <w:b/>
          <w:bCs/>
          <w:color w:val="333333"/>
          <w:sz w:val="44"/>
          <w:szCs w:val="44"/>
        </w:rPr>
        <w:t>管理办法</w:t>
      </w:r>
    </w:p>
    <w:p w:rsidR="0050674C" w:rsidRDefault="0050674C" w:rsidP="0050674C">
      <w:pPr>
        <w:pStyle w:val="p0"/>
        <w:spacing w:beforeAutospacing="0" w:afterAutospacing="0" w:line="330" w:lineRule="atLeast"/>
        <w:jc w:val="center"/>
        <w:rPr>
          <w:rFonts w:ascii="仿宋_GB2312" w:eastAsia="仿宋_GB2312"/>
          <w:b/>
          <w:color w:val="333333"/>
          <w:sz w:val="32"/>
          <w:szCs w:val="32"/>
        </w:rPr>
      </w:pPr>
    </w:p>
    <w:p w:rsidR="0050674C" w:rsidRPr="00FD2FF7" w:rsidRDefault="0050674C" w:rsidP="0050674C">
      <w:pPr>
        <w:pStyle w:val="p0"/>
        <w:spacing w:beforeAutospacing="0" w:afterAutospacing="0" w:line="330" w:lineRule="atLeast"/>
        <w:jc w:val="center"/>
        <w:rPr>
          <w:rFonts w:ascii="仿宋_GB2312" w:eastAsia="仿宋_GB2312"/>
          <w:b/>
          <w:color w:val="333333"/>
          <w:sz w:val="32"/>
          <w:szCs w:val="32"/>
        </w:rPr>
      </w:pPr>
      <w:r w:rsidRPr="00FD2FF7">
        <w:rPr>
          <w:rFonts w:ascii="仿宋_GB2312" w:eastAsia="仿宋_GB2312" w:hint="eastAsia"/>
          <w:b/>
          <w:color w:val="333333"/>
          <w:sz w:val="32"/>
          <w:szCs w:val="32"/>
        </w:rPr>
        <w:t>第一章 总 则</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FD2FF7">
        <w:rPr>
          <w:rFonts w:ascii="仿宋_GB2312" w:eastAsia="仿宋_GB2312" w:hint="eastAsia"/>
          <w:color w:val="333333"/>
          <w:sz w:val="32"/>
          <w:szCs w:val="32"/>
        </w:rPr>
        <w:t xml:space="preserve">第一条 </w:t>
      </w:r>
      <w:r>
        <w:rPr>
          <w:rFonts w:ascii="仿宋_GB2312" w:eastAsia="仿宋_GB2312" w:hint="eastAsia"/>
          <w:color w:val="333333"/>
          <w:sz w:val="32"/>
          <w:szCs w:val="32"/>
        </w:rPr>
        <w:t>为进一步加强和完善山西辖区内保险公司分支机构、保险专业中介机构及其分支机构</w:t>
      </w:r>
      <w:r w:rsidRPr="00FD2FF7">
        <w:rPr>
          <w:rFonts w:ascii="仿宋_GB2312" w:eastAsia="仿宋_GB2312" w:hint="eastAsia"/>
          <w:color w:val="333333"/>
          <w:sz w:val="32"/>
          <w:szCs w:val="32"/>
        </w:rPr>
        <w:t>拟任</w:t>
      </w:r>
      <w:r>
        <w:rPr>
          <w:rFonts w:ascii="仿宋_GB2312" w:eastAsia="仿宋_GB2312" w:hint="eastAsia"/>
          <w:color w:val="333333"/>
          <w:sz w:val="32"/>
          <w:szCs w:val="32"/>
        </w:rPr>
        <w:t>负责人任职考察工作，提高任职考察工作的科学性，增强辖内各级机构负责人</w:t>
      </w:r>
      <w:r w:rsidRPr="00FD2FF7">
        <w:rPr>
          <w:rFonts w:ascii="仿宋_GB2312" w:eastAsia="仿宋_GB2312" w:hint="eastAsia"/>
          <w:color w:val="333333"/>
          <w:sz w:val="32"/>
          <w:szCs w:val="32"/>
        </w:rPr>
        <w:t>依法合</w:t>
      </w:r>
      <w:proofErr w:type="gramStart"/>
      <w:r w:rsidRPr="00FD2FF7">
        <w:rPr>
          <w:rFonts w:ascii="仿宋_GB2312" w:eastAsia="仿宋_GB2312" w:hint="eastAsia"/>
          <w:color w:val="333333"/>
          <w:sz w:val="32"/>
          <w:szCs w:val="32"/>
        </w:rPr>
        <w:t>规</w:t>
      </w:r>
      <w:proofErr w:type="gramEnd"/>
      <w:r w:rsidRPr="00FD2FF7">
        <w:rPr>
          <w:rFonts w:ascii="仿宋_GB2312" w:eastAsia="仿宋_GB2312" w:hint="eastAsia"/>
          <w:color w:val="333333"/>
          <w:sz w:val="32"/>
          <w:szCs w:val="32"/>
        </w:rPr>
        <w:t>经营意识，根据《保险法》、《保险公司管理规定》、《保险公司董事、监事和高级管理人员任职资格管理规定》</w:t>
      </w:r>
      <w:r>
        <w:rPr>
          <w:rFonts w:ascii="仿宋_GB2312" w:eastAsia="仿宋_GB2312" w:hint="eastAsia"/>
          <w:color w:val="333333"/>
          <w:sz w:val="32"/>
          <w:szCs w:val="32"/>
        </w:rPr>
        <w:t>、《保险机构董事、监事和高级管理人员任职资格测试管理暂行办法》、《</w:t>
      </w:r>
      <w:r w:rsidRPr="00FD2FF7">
        <w:rPr>
          <w:rFonts w:ascii="仿宋_GB2312" w:eastAsia="仿宋_GB2312" w:hint="eastAsia"/>
          <w:color w:val="333333"/>
          <w:sz w:val="32"/>
          <w:szCs w:val="32"/>
        </w:rPr>
        <w:t>关于明确保险公司分支机构管理有关问题的通知》</w:t>
      </w:r>
      <w:r>
        <w:rPr>
          <w:rFonts w:ascii="仿宋_GB2312" w:eastAsia="仿宋_GB2312" w:hint="eastAsia"/>
          <w:color w:val="333333"/>
          <w:sz w:val="32"/>
          <w:szCs w:val="32"/>
        </w:rPr>
        <w:t>（</w:t>
      </w:r>
      <w:r w:rsidRPr="003E21F1">
        <w:rPr>
          <w:rFonts w:ascii="仿宋_GB2312" w:eastAsia="仿宋_GB2312"/>
          <w:color w:val="333333"/>
          <w:sz w:val="32"/>
          <w:szCs w:val="32"/>
        </w:rPr>
        <w:t>保监发〔2010〕49号</w:t>
      </w:r>
      <w:r w:rsidRPr="003E21F1">
        <w:rPr>
          <w:rFonts w:ascii="仿宋_GB2312" w:eastAsia="仿宋_GB2312" w:hint="eastAsia"/>
          <w:color w:val="333333"/>
          <w:sz w:val="32"/>
          <w:szCs w:val="32"/>
        </w:rPr>
        <w:t>）</w:t>
      </w:r>
      <w:r w:rsidRPr="00FD2FF7">
        <w:rPr>
          <w:rFonts w:ascii="仿宋_GB2312" w:eastAsia="仿宋_GB2312" w:hint="eastAsia"/>
          <w:color w:val="333333"/>
          <w:sz w:val="32"/>
          <w:szCs w:val="32"/>
        </w:rPr>
        <w:t>等相关法律法规和规范性文件要求，特制定本办法。</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FD2FF7">
        <w:rPr>
          <w:rFonts w:ascii="仿宋_GB2312" w:eastAsia="仿宋_GB2312" w:hint="eastAsia"/>
          <w:color w:val="333333"/>
          <w:sz w:val="32"/>
          <w:szCs w:val="32"/>
        </w:rPr>
        <w:t xml:space="preserve">第二条 </w:t>
      </w:r>
      <w:r>
        <w:rPr>
          <w:rFonts w:ascii="仿宋_GB2312" w:eastAsia="仿宋_GB2312" w:hint="eastAsia"/>
          <w:color w:val="333333"/>
          <w:sz w:val="32"/>
          <w:szCs w:val="32"/>
        </w:rPr>
        <w:t>拟任人员申请任职资格核准以及营销服务部负责人任命之前，应当通过山西</w:t>
      </w:r>
      <w:r w:rsidRPr="00FD2FF7">
        <w:rPr>
          <w:rFonts w:ascii="仿宋_GB2312" w:eastAsia="仿宋_GB2312" w:hint="eastAsia"/>
          <w:color w:val="333333"/>
          <w:sz w:val="32"/>
          <w:szCs w:val="32"/>
        </w:rPr>
        <w:t>保监局组织的任前</w:t>
      </w:r>
      <w:r>
        <w:rPr>
          <w:rFonts w:ascii="仿宋_GB2312" w:eastAsia="仿宋_GB2312" w:hint="eastAsia"/>
          <w:color w:val="333333"/>
          <w:sz w:val="32"/>
          <w:szCs w:val="32"/>
        </w:rPr>
        <w:t>测试</w:t>
      </w:r>
      <w:r w:rsidRPr="00FD2FF7">
        <w:rPr>
          <w:rFonts w:ascii="仿宋_GB2312" w:eastAsia="仿宋_GB2312" w:hint="eastAsia"/>
          <w:color w:val="333333"/>
          <w:sz w:val="32"/>
          <w:szCs w:val="32"/>
        </w:rPr>
        <w:t>。</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FD2FF7">
        <w:rPr>
          <w:rFonts w:ascii="仿宋_GB2312" w:eastAsia="仿宋_GB2312" w:hint="eastAsia"/>
          <w:color w:val="333333"/>
          <w:sz w:val="32"/>
          <w:szCs w:val="32"/>
        </w:rPr>
        <w:t xml:space="preserve">第三条 </w:t>
      </w:r>
      <w:r>
        <w:rPr>
          <w:rFonts w:ascii="仿宋_GB2312" w:eastAsia="仿宋_GB2312" w:hint="eastAsia"/>
          <w:color w:val="333333"/>
          <w:sz w:val="32"/>
          <w:szCs w:val="32"/>
        </w:rPr>
        <w:t>任前测试分财产</w:t>
      </w:r>
      <w:r w:rsidRPr="00FD2FF7">
        <w:rPr>
          <w:rFonts w:ascii="仿宋_GB2312" w:eastAsia="仿宋_GB2312" w:hint="eastAsia"/>
          <w:color w:val="333333"/>
          <w:sz w:val="32"/>
          <w:szCs w:val="32"/>
        </w:rPr>
        <w:t>险</w:t>
      </w:r>
      <w:r>
        <w:rPr>
          <w:rFonts w:ascii="仿宋_GB2312" w:eastAsia="仿宋_GB2312" w:hint="eastAsia"/>
          <w:color w:val="333333"/>
          <w:sz w:val="32"/>
          <w:szCs w:val="32"/>
        </w:rPr>
        <w:t>公司</w:t>
      </w:r>
      <w:r w:rsidRPr="00FD2FF7">
        <w:rPr>
          <w:rFonts w:ascii="仿宋_GB2312" w:eastAsia="仿宋_GB2312" w:hint="eastAsia"/>
          <w:color w:val="333333"/>
          <w:sz w:val="32"/>
          <w:szCs w:val="32"/>
        </w:rPr>
        <w:t>、人身险</w:t>
      </w:r>
      <w:r>
        <w:rPr>
          <w:rFonts w:ascii="仿宋_GB2312" w:eastAsia="仿宋_GB2312" w:hint="eastAsia"/>
          <w:color w:val="333333"/>
          <w:sz w:val="32"/>
          <w:szCs w:val="32"/>
        </w:rPr>
        <w:t>公司、专业代理公司及保险经纪公司4类分别进行。</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第四条 测试合格，成绩自通过之日起1</w:t>
      </w:r>
      <w:r w:rsidRPr="00FD2FF7">
        <w:rPr>
          <w:rFonts w:ascii="仿宋_GB2312" w:eastAsia="仿宋_GB2312" w:hint="eastAsia"/>
          <w:color w:val="333333"/>
          <w:sz w:val="32"/>
          <w:szCs w:val="32"/>
        </w:rPr>
        <w:t>年内有效。</w:t>
      </w:r>
      <w:r>
        <w:rPr>
          <w:rFonts w:ascii="仿宋_GB2312" w:eastAsia="仿宋_GB2312" w:hint="eastAsia"/>
          <w:color w:val="333333"/>
          <w:sz w:val="32"/>
          <w:szCs w:val="32"/>
        </w:rPr>
        <w:t>测试通过1年内可以申请核准对应的任职资格，超过1年未提</w:t>
      </w:r>
      <w:r>
        <w:rPr>
          <w:rFonts w:ascii="仿宋_GB2312" w:eastAsia="仿宋_GB2312" w:hint="eastAsia"/>
          <w:color w:val="333333"/>
          <w:sz w:val="32"/>
          <w:szCs w:val="32"/>
        </w:rPr>
        <w:lastRenderedPageBreak/>
        <w:t>交申请或未予核准，或者任职中断超过1年的，需重新参加测试。</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50674C">
        <w:rPr>
          <w:rFonts w:ascii="仿宋_GB2312" w:eastAsia="仿宋_GB2312" w:hint="eastAsia"/>
          <w:color w:val="333333"/>
          <w:sz w:val="32"/>
          <w:szCs w:val="32"/>
        </w:rPr>
        <w:t>第五条 保险监管分局负责监管区域内保险公司分支机构及保险专业中介机构负责人任前测试工作，其余地区保险公司分支机构及保险专业中介机构负责人任前测试工作由山西保监局负责。</w:t>
      </w:r>
    </w:p>
    <w:p w:rsidR="0050674C" w:rsidRPr="00814DFA" w:rsidRDefault="0050674C" w:rsidP="0050674C">
      <w:pPr>
        <w:pStyle w:val="p0"/>
        <w:spacing w:beforeAutospacing="0" w:afterAutospacing="0" w:line="600" w:lineRule="exact"/>
        <w:jc w:val="both"/>
        <w:rPr>
          <w:rFonts w:ascii="仿宋_GB2312" w:eastAsia="仿宋_GB2312"/>
          <w:b/>
          <w:color w:val="333333"/>
          <w:sz w:val="32"/>
          <w:szCs w:val="32"/>
        </w:rPr>
      </w:pPr>
    </w:p>
    <w:p w:rsidR="0050674C" w:rsidRPr="00FD2FF7" w:rsidRDefault="0050674C" w:rsidP="0050674C">
      <w:pPr>
        <w:pStyle w:val="p0"/>
        <w:spacing w:beforeAutospacing="0" w:afterAutospacing="0" w:line="600" w:lineRule="exact"/>
        <w:jc w:val="center"/>
        <w:rPr>
          <w:rFonts w:ascii="仿宋_GB2312" w:eastAsia="仿宋_GB2312"/>
          <w:b/>
          <w:color w:val="333333"/>
          <w:sz w:val="32"/>
          <w:szCs w:val="32"/>
        </w:rPr>
      </w:pPr>
      <w:r w:rsidRPr="00FD2FF7">
        <w:rPr>
          <w:rFonts w:ascii="仿宋_GB2312" w:eastAsia="仿宋_GB2312" w:hint="eastAsia"/>
          <w:b/>
          <w:color w:val="333333"/>
          <w:sz w:val="32"/>
          <w:szCs w:val="32"/>
        </w:rPr>
        <w:t xml:space="preserve">第二章 </w:t>
      </w:r>
      <w:r>
        <w:rPr>
          <w:rFonts w:ascii="仿宋_GB2312" w:eastAsia="仿宋_GB2312" w:hint="eastAsia"/>
          <w:b/>
          <w:color w:val="333333"/>
          <w:sz w:val="32"/>
          <w:szCs w:val="32"/>
        </w:rPr>
        <w:t>测试</w:t>
      </w:r>
      <w:r w:rsidRPr="00FD2FF7">
        <w:rPr>
          <w:rFonts w:ascii="仿宋_GB2312" w:eastAsia="仿宋_GB2312" w:hint="eastAsia"/>
          <w:b/>
          <w:color w:val="333333"/>
          <w:sz w:val="32"/>
          <w:szCs w:val="32"/>
        </w:rPr>
        <w:t>对象和</w:t>
      </w:r>
      <w:r>
        <w:rPr>
          <w:rFonts w:ascii="仿宋_GB2312" w:eastAsia="仿宋_GB2312" w:hint="eastAsia"/>
          <w:b/>
          <w:color w:val="333333"/>
          <w:sz w:val="32"/>
          <w:szCs w:val="32"/>
        </w:rPr>
        <w:t>测试</w:t>
      </w:r>
      <w:r w:rsidRPr="00FD2FF7">
        <w:rPr>
          <w:rFonts w:ascii="仿宋_GB2312" w:eastAsia="仿宋_GB2312" w:hint="eastAsia"/>
          <w:b/>
          <w:color w:val="333333"/>
          <w:sz w:val="32"/>
          <w:szCs w:val="32"/>
        </w:rPr>
        <w:t>时间</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第六</w:t>
      </w:r>
      <w:r w:rsidRPr="00FD2FF7">
        <w:rPr>
          <w:rFonts w:ascii="仿宋_GB2312" w:eastAsia="仿宋_GB2312" w:hint="eastAsia"/>
          <w:color w:val="333333"/>
          <w:sz w:val="32"/>
          <w:szCs w:val="32"/>
        </w:rPr>
        <w:t xml:space="preserve">条 </w:t>
      </w:r>
      <w:r>
        <w:rPr>
          <w:rFonts w:ascii="仿宋_GB2312" w:eastAsia="仿宋_GB2312" w:hint="eastAsia"/>
          <w:color w:val="333333"/>
          <w:sz w:val="32"/>
          <w:szCs w:val="32"/>
        </w:rPr>
        <w:t>任前测试的对象为</w:t>
      </w:r>
      <w:r w:rsidRPr="00614831">
        <w:rPr>
          <w:rFonts w:ascii="仿宋_GB2312" w:eastAsia="仿宋_GB2312" w:hint="eastAsia"/>
          <w:color w:val="333333"/>
          <w:sz w:val="32"/>
          <w:szCs w:val="32"/>
        </w:rPr>
        <w:t>拟在山西辖区内任命的</w:t>
      </w:r>
      <w:r>
        <w:rPr>
          <w:rFonts w:ascii="仿宋_GB2312" w:eastAsia="仿宋_GB2312" w:hint="eastAsia"/>
          <w:color w:val="333333"/>
          <w:sz w:val="32"/>
          <w:szCs w:val="32"/>
        </w:rPr>
        <w:t>各保险公司分支机构、保险专业中介机构及其分支机构高管人员、</w:t>
      </w:r>
      <w:r w:rsidRPr="00FD2FF7">
        <w:rPr>
          <w:rFonts w:ascii="仿宋_GB2312" w:eastAsia="仿宋_GB2312" w:hint="eastAsia"/>
          <w:color w:val="333333"/>
          <w:sz w:val="32"/>
          <w:szCs w:val="32"/>
        </w:rPr>
        <w:t>营销服务部负责人</w:t>
      </w:r>
      <w:r>
        <w:rPr>
          <w:rFonts w:ascii="仿宋_GB2312" w:eastAsia="仿宋_GB2312" w:hint="eastAsia"/>
          <w:color w:val="333333"/>
          <w:sz w:val="32"/>
          <w:szCs w:val="32"/>
        </w:rPr>
        <w:t>以及保险专业中介机构拟任董事长、执行董事</w:t>
      </w:r>
      <w:r w:rsidRPr="00FD2FF7">
        <w:rPr>
          <w:rFonts w:ascii="仿宋_GB2312" w:eastAsia="仿宋_GB2312" w:hint="eastAsia"/>
          <w:color w:val="333333"/>
          <w:sz w:val="32"/>
          <w:szCs w:val="32"/>
        </w:rPr>
        <w:t>。</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保险公司分支机构高管人员，是指保险公司省级分公司、</w:t>
      </w:r>
      <w:r w:rsidRPr="00FD2FF7">
        <w:rPr>
          <w:rFonts w:ascii="仿宋_GB2312" w:eastAsia="仿宋_GB2312" w:hint="eastAsia"/>
          <w:color w:val="333333"/>
          <w:sz w:val="32"/>
          <w:szCs w:val="32"/>
        </w:rPr>
        <w:t>中心支公司总经理、副总经理和总经理助理；支公司、营业部经理；</w:t>
      </w:r>
      <w:r>
        <w:rPr>
          <w:rFonts w:ascii="仿宋_GB2312" w:eastAsia="仿宋_GB2312" w:hint="eastAsia"/>
          <w:color w:val="333333"/>
          <w:sz w:val="32"/>
          <w:szCs w:val="32"/>
        </w:rPr>
        <w:t>及</w:t>
      </w:r>
      <w:r w:rsidRPr="00FD2FF7">
        <w:rPr>
          <w:rFonts w:ascii="仿宋_GB2312" w:eastAsia="仿宋_GB2312" w:hint="eastAsia"/>
          <w:color w:val="333333"/>
          <w:sz w:val="32"/>
          <w:szCs w:val="32"/>
        </w:rPr>
        <w:t>与上述高级管理人员具有相同职权的管理人员。</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保险专业中介机构及其分支机构高管人员，是指保险专业代理机构、保险经纪机构的</w:t>
      </w:r>
      <w:r w:rsidRPr="00FD2FF7">
        <w:rPr>
          <w:rFonts w:ascii="仿宋_GB2312" w:eastAsia="仿宋_GB2312"/>
          <w:color w:val="333333"/>
          <w:sz w:val="32"/>
          <w:szCs w:val="32"/>
        </w:rPr>
        <w:t>总经理、副总经理或者具有相同职权的管理人员</w:t>
      </w:r>
      <w:r>
        <w:rPr>
          <w:rFonts w:ascii="仿宋_GB2312" w:eastAsia="仿宋_GB2312" w:hint="eastAsia"/>
          <w:color w:val="333333"/>
          <w:sz w:val="32"/>
          <w:szCs w:val="32"/>
        </w:rPr>
        <w:t>及其</w:t>
      </w:r>
      <w:r w:rsidRPr="00C805A0">
        <w:rPr>
          <w:rFonts w:ascii="仿宋_GB2312" w:eastAsia="仿宋_GB2312"/>
          <w:color w:val="333333"/>
          <w:sz w:val="32"/>
          <w:szCs w:val="32"/>
        </w:rPr>
        <w:t>分支机构的主要负责人</w:t>
      </w:r>
      <w:r>
        <w:rPr>
          <w:rFonts w:ascii="仿宋_GB2312" w:eastAsia="仿宋_GB2312" w:hint="eastAsia"/>
          <w:color w:val="333333"/>
          <w:sz w:val="32"/>
          <w:szCs w:val="32"/>
        </w:rPr>
        <w:t>。</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第七</w:t>
      </w:r>
      <w:r w:rsidRPr="00FD2FF7">
        <w:rPr>
          <w:rFonts w:ascii="仿宋_GB2312" w:eastAsia="仿宋_GB2312" w:hint="eastAsia"/>
          <w:color w:val="333333"/>
          <w:sz w:val="32"/>
          <w:szCs w:val="32"/>
        </w:rPr>
        <w:t xml:space="preserve">条 </w:t>
      </w:r>
      <w:r>
        <w:rPr>
          <w:rFonts w:ascii="仿宋_GB2312" w:eastAsia="仿宋_GB2312" w:hint="eastAsia"/>
          <w:color w:val="333333"/>
          <w:sz w:val="32"/>
          <w:szCs w:val="32"/>
        </w:rPr>
        <w:t>符合以下条件之一的，可免于参加</w:t>
      </w:r>
      <w:r w:rsidRPr="00FD2FF7">
        <w:rPr>
          <w:rFonts w:ascii="仿宋_GB2312" w:eastAsia="仿宋_GB2312" w:hint="eastAsia"/>
          <w:color w:val="333333"/>
          <w:sz w:val="32"/>
          <w:szCs w:val="32"/>
        </w:rPr>
        <w:t>任前</w:t>
      </w:r>
      <w:r>
        <w:rPr>
          <w:rFonts w:ascii="仿宋_GB2312" w:eastAsia="仿宋_GB2312" w:hint="eastAsia"/>
          <w:color w:val="333333"/>
          <w:sz w:val="32"/>
          <w:szCs w:val="32"/>
        </w:rPr>
        <w:t>测试</w:t>
      </w:r>
      <w:r w:rsidRPr="00FD2FF7">
        <w:rPr>
          <w:rFonts w:ascii="仿宋_GB2312" w:eastAsia="仿宋_GB2312" w:hint="eastAsia"/>
          <w:color w:val="333333"/>
          <w:sz w:val="32"/>
          <w:szCs w:val="32"/>
        </w:rPr>
        <w:t>：</w:t>
      </w:r>
    </w:p>
    <w:p w:rsidR="0050674C" w:rsidRDefault="0050674C" w:rsidP="0050674C">
      <w:pPr>
        <w:pStyle w:val="p0"/>
        <w:spacing w:beforeAutospacing="0" w:afterAutospacing="0" w:line="600" w:lineRule="exact"/>
        <w:ind w:firstLineChars="150" w:firstLine="480"/>
        <w:jc w:val="both"/>
        <w:rPr>
          <w:rFonts w:ascii="仿宋_GB2312" w:eastAsia="仿宋_GB2312"/>
          <w:color w:val="333333"/>
          <w:sz w:val="32"/>
          <w:szCs w:val="32"/>
        </w:rPr>
      </w:pPr>
      <w:r>
        <w:rPr>
          <w:rFonts w:ascii="仿宋_GB2312" w:eastAsia="仿宋_GB2312" w:hint="eastAsia"/>
          <w:color w:val="333333"/>
          <w:sz w:val="32"/>
          <w:szCs w:val="32"/>
        </w:rPr>
        <w:t>（一）测试成绩在有效期内</w:t>
      </w:r>
      <w:r w:rsidRPr="00FD2FF7">
        <w:rPr>
          <w:rFonts w:ascii="仿宋_GB2312" w:eastAsia="仿宋_GB2312" w:hint="eastAsia"/>
          <w:color w:val="333333"/>
          <w:sz w:val="32"/>
          <w:szCs w:val="32"/>
        </w:rPr>
        <w:t>申报</w:t>
      </w:r>
      <w:r>
        <w:rPr>
          <w:rFonts w:ascii="仿宋_GB2312" w:eastAsia="仿宋_GB2312" w:hint="eastAsia"/>
          <w:color w:val="333333"/>
          <w:sz w:val="32"/>
          <w:szCs w:val="32"/>
        </w:rPr>
        <w:t>同类高管人员</w:t>
      </w:r>
      <w:r w:rsidRPr="00FD2FF7">
        <w:rPr>
          <w:rFonts w:ascii="仿宋_GB2312" w:eastAsia="仿宋_GB2312" w:hint="eastAsia"/>
          <w:color w:val="333333"/>
          <w:sz w:val="32"/>
          <w:szCs w:val="32"/>
        </w:rPr>
        <w:t>任职资格的；</w:t>
      </w:r>
    </w:p>
    <w:p w:rsidR="0050674C" w:rsidRPr="00645BCF" w:rsidRDefault="0050674C" w:rsidP="0050674C">
      <w:pPr>
        <w:pStyle w:val="p0"/>
        <w:spacing w:beforeAutospacing="0" w:afterAutospacing="0" w:line="600" w:lineRule="exact"/>
        <w:ind w:firstLineChars="150" w:firstLine="480"/>
        <w:jc w:val="both"/>
        <w:rPr>
          <w:rFonts w:ascii="仿宋_GB2312" w:eastAsia="仿宋_GB2312"/>
          <w:color w:val="333333"/>
          <w:sz w:val="32"/>
          <w:szCs w:val="32"/>
        </w:rPr>
      </w:pPr>
      <w:r w:rsidRPr="00645BCF">
        <w:rPr>
          <w:rFonts w:ascii="仿宋_GB2312" w:eastAsia="仿宋_GB2312" w:hint="eastAsia"/>
          <w:color w:val="333333"/>
          <w:sz w:val="32"/>
          <w:szCs w:val="32"/>
        </w:rPr>
        <w:lastRenderedPageBreak/>
        <w:t>（二）已核准任职资格且在职期间转任同类同级保险分支机构高管人员的；</w:t>
      </w:r>
    </w:p>
    <w:p w:rsidR="0050674C" w:rsidRDefault="0050674C" w:rsidP="0050674C">
      <w:pPr>
        <w:pStyle w:val="p0"/>
        <w:spacing w:beforeAutospacing="0" w:afterAutospacing="0" w:line="600" w:lineRule="exact"/>
        <w:ind w:firstLineChars="150" w:firstLine="480"/>
        <w:jc w:val="both"/>
        <w:rPr>
          <w:rFonts w:ascii="仿宋_GB2312" w:eastAsia="仿宋_GB2312"/>
          <w:color w:val="333333"/>
          <w:sz w:val="32"/>
          <w:szCs w:val="32"/>
        </w:rPr>
      </w:pPr>
      <w:r w:rsidRPr="00645BCF">
        <w:rPr>
          <w:rFonts w:ascii="仿宋_GB2312" w:eastAsia="仿宋_GB2312" w:hint="eastAsia"/>
          <w:color w:val="333333"/>
          <w:sz w:val="32"/>
          <w:szCs w:val="32"/>
        </w:rPr>
        <w:t>（三）已核准任职资格且任职中断未超过1年转任同类同级保险分支机构高管人员的；</w:t>
      </w:r>
    </w:p>
    <w:p w:rsidR="0050674C" w:rsidRDefault="0050674C" w:rsidP="0050674C">
      <w:pPr>
        <w:pStyle w:val="p0"/>
        <w:spacing w:beforeAutospacing="0" w:afterAutospacing="0" w:line="600" w:lineRule="exact"/>
        <w:ind w:firstLineChars="150" w:firstLine="480"/>
        <w:jc w:val="both"/>
        <w:rPr>
          <w:rFonts w:ascii="仿宋_GB2312" w:eastAsia="仿宋_GB2312"/>
          <w:color w:val="333333"/>
          <w:sz w:val="32"/>
          <w:szCs w:val="32"/>
        </w:rPr>
      </w:pPr>
      <w:r>
        <w:rPr>
          <w:rFonts w:ascii="仿宋_GB2312" w:eastAsia="仿宋_GB2312" w:hint="eastAsia"/>
          <w:color w:val="333333"/>
          <w:sz w:val="32"/>
          <w:szCs w:val="32"/>
        </w:rPr>
        <w:t>（四）已核准任职资格的高管人员，在同一保险机构内调任、兼任同级或者下级高管人员职务的。</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第八</w:t>
      </w:r>
      <w:r w:rsidRPr="00FD2FF7">
        <w:rPr>
          <w:rFonts w:ascii="仿宋_GB2312" w:eastAsia="仿宋_GB2312" w:hint="eastAsia"/>
          <w:color w:val="333333"/>
          <w:sz w:val="32"/>
          <w:szCs w:val="32"/>
        </w:rPr>
        <w:t>条</w:t>
      </w:r>
      <w:r>
        <w:rPr>
          <w:rFonts w:ascii="仿宋_GB2312" w:eastAsia="仿宋_GB2312" w:hint="eastAsia"/>
          <w:color w:val="FF0000"/>
          <w:sz w:val="32"/>
          <w:szCs w:val="32"/>
        </w:rPr>
        <w:t xml:space="preserve">  </w:t>
      </w:r>
      <w:r w:rsidRPr="00FD2FF7">
        <w:rPr>
          <w:rFonts w:ascii="仿宋_GB2312" w:eastAsia="仿宋_GB2312" w:hint="eastAsia"/>
          <w:color w:val="333333"/>
          <w:sz w:val="32"/>
          <w:szCs w:val="32"/>
        </w:rPr>
        <w:t>任前</w:t>
      </w:r>
      <w:r>
        <w:rPr>
          <w:rFonts w:ascii="仿宋_GB2312" w:eastAsia="仿宋_GB2312" w:hint="eastAsia"/>
          <w:color w:val="333333"/>
          <w:sz w:val="32"/>
          <w:szCs w:val="32"/>
        </w:rPr>
        <w:t>测试原则上确定为每周四组织进行。如遇特殊情况，测试</w:t>
      </w:r>
      <w:r w:rsidRPr="00FD2FF7">
        <w:rPr>
          <w:rFonts w:ascii="仿宋_GB2312" w:eastAsia="仿宋_GB2312" w:hint="eastAsia"/>
          <w:color w:val="333333"/>
          <w:sz w:val="32"/>
          <w:szCs w:val="32"/>
        </w:rPr>
        <w:t>时间可适当调整</w:t>
      </w:r>
      <w:r>
        <w:rPr>
          <w:rFonts w:ascii="仿宋_GB2312" w:eastAsia="仿宋_GB2312" w:hint="eastAsia"/>
          <w:color w:val="333333"/>
          <w:sz w:val="32"/>
          <w:szCs w:val="32"/>
        </w:rPr>
        <w:t>并提前通知</w:t>
      </w:r>
      <w:r w:rsidRPr="00FD2FF7">
        <w:rPr>
          <w:rFonts w:ascii="仿宋_GB2312" w:eastAsia="仿宋_GB2312" w:hint="eastAsia"/>
          <w:color w:val="333333"/>
          <w:sz w:val="32"/>
          <w:szCs w:val="32"/>
        </w:rPr>
        <w:t>。</w:t>
      </w:r>
    </w:p>
    <w:p w:rsidR="0050674C" w:rsidRPr="00FD2FF7" w:rsidRDefault="0050674C" w:rsidP="0050674C">
      <w:pPr>
        <w:pStyle w:val="p0"/>
        <w:spacing w:beforeAutospacing="0" w:afterAutospacing="0" w:line="600" w:lineRule="exact"/>
        <w:jc w:val="both"/>
        <w:rPr>
          <w:rFonts w:ascii="仿宋_GB2312" w:eastAsia="仿宋_GB2312"/>
          <w:color w:val="333333"/>
          <w:sz w:val="32"/>
          <w:szCs w:val="32"/>
        </w:rPr>
      </w:pPr>
    </w:p>
    <w:p w:rsidR="0050674C" w:rsidRPr="004A061F" w:rsidRDefault="0050674C" w:rsidP="0050674C">
      <w:pPr>
        <w:pStyle w:val="p0"/>
        <w:spacing w:beforeAutospacing="0" w:afterAutospacing="0" w:line="600" w:lineRule="exact"/>
        <w:jc w:val="center"/>
        <w:rPr>
          <w:rFonts w:ascii="仿宋_GB2312" w:eastAsia="仿宋_GB2312"/>
          <w:b/>
          <w:color w:val="333333"/>
          <w:sz w:val="32"/>
          <w:szCs w:val="32"/>
        </w:rPr>
      </w:pPr>
      <w:r w:rsidRPr="004A061F">
        <w:rPr>
          <w:rFonts w:ascii="仿宋_GB2312" w:eastAsia="仿宋_GB2312" w:hint="eastAsia"/>
          <w:b/>
          <w:color w:val="333333"/>
          <w:sz w:val="32"/>
          <w:szCs w:val="32"/>
        </w:rPr>
        <w:t xml:space="preserve">第三章 </w:t>
      </w:r>
      <w:r>
        <w:rPr>
          <w:rFonts w:ascii="仿宋_GB2312" w:eastAsia="仿宋_GB2312" w:hint="eastAsia"/>
          <w:b/>
          <w:color w:val="333333"/>
          <w:sz w:val="32"/>
          <w:szCs w:val="32"/>
        </w:rPr>
        <w:t>测试内容</w:t>
      </w:r>
      <w:r w:rsidRPr="004A061F">
        <w:rPr>
          <w:rFonts w:ascii="仿宋_GB2312" w:eastAsia="仿宋_GB2312" w:hint="eastAsia"/>
          <w:b/>
          <w:color w:val="333333"/>
          <w:sz w:val="32"/>
          <w:szCs w:val="32"/>
        </w:rPr>
        <w:t>和方式</w:t>
      </w:r>
    </w:p>
    <w:p w:rsidR="0050674C" w:rsidRDefault="0050674C" w:rsidP="00645BCF">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第九</w:t>
      </w:r>
      <w:r w:rsidRPr="00FD2FF7">
        <w:rPr>
          <w:rFonts w:ascii="仿宋_GB2312" w:eastAsia="仿宋_GB2312" w:hint="eastAsia"/>
          <w:color w:val="333333"/>
          <w:sz w:val="32"/>
          <w:szCs w:val="32"/>
        </w:rPr>
        <w:t xml:space="preserve">条 </w:t>
      </w:r>
      <w:r>
        <w:rPr>
          <w:rFonts w:ascii="仿宋_GB2312" w:eastAsia="仿宋_GB2312" w:hint="eastAsia"/>
          <w:color w:val="333333"/>
          <w:sz w:val="32"/>
          <w:szCs w:val="32"/>
        </w:rPr>
        <w:t>测试内容包括公共知识、专业知识和岗位要求等3部分。公共知识主要是指经济金融基础知识、保险原理、国家相关保险政策及通用法律法规和监管规则等。专业知识主要是指各类保险机构相对应的保险专业知识和监管规则等。岗位要求主要是指各类岗位要求的拟任职人员的知识结构和能力水平等。</w:t>
      </w:r>
    </w:p>
    <w:p w:rsidR="0050674C" w:rsidRPr="00645BCF" w:rsidRDefault="00645BCF"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645BCF">
        <w:rPr>
          <w:rFonts w:ascii="仿宋_GB2312" w:eastAsia="仿宋_GB2312" w:hint="eastAsia"/>
          <w:color w:val="333333"/>
          <w:sz w:val="32"/>
          <w:szCs w:val="32"/>
        </w:rPr>
        <w:t>山西</w:t>
      </w:r>
      <w:r w:rsidRPr="00645BCF">
        <w:rPr>
          <w:rFonts w:ascii="仿宋_GB2312" w:eastAsia="仿宋_GB2312"/>
          <w:color w:val="333333"/>
          <w:sz w:val="32"/>
          <w:szCs w:val="32"/>
        </w:rPr>
        <w:t>保监局建立试题库并定期更新，同时根据法律法规的修订、调整情况</w:t>
      </w:r>
      <w:r>
        <w:rPr>
          <w:rFonts w:ascii="仿宋_GB2312" w:eastAsia="仿宋_GB2312" w:hint="eastAsia"/>
          <w:color w:val="333333"/>
          <w:sz w:val="32"/>
          <w:szCs w:val="32"/>
        </w:rPr>
        <w:t>和中国保监会的要求</w:t>
      </w:r>
      <w:r w:rsidRPr="00645BCF">
        <w:rPr>
          <w:rFonts w:ascii="仿宋_GB2312" w:eastAsia="仿宋_GB2312"/>
          <w:color w:val="333333"/>
          <w:sz w:val="32"/>
          <w:szCs w:val="32"/>
        </w:rPr>
        <w:t>随时更新</w:t>
      </w:r>
      <w:r w:rsidR="0050674C">
        <w:rPr>
          <w:rFonts w:ascii="仿宋_GB2312" w:eastAsia="仿宋_GB2312" w:hint="eastAsia"/>
          <w:color w:val="333333"/>
          <w:sz w:val="32"/>
          <w:szCs w:val="32"/>
        </w:rPr>
        <w:t>。</w:t>
      </w:r>
    </w:p>
    <w:p w:rsidR="0050674C" w:rsidRPr="008232C0"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8232C0">
        <w:rPr>
          <w:rFonts w:ascii="仿宋_GB2312" w:eastAsia="仿宋_GB2312" w:hint="eastAsia"/>
          <w:color w:val="333333"/>
          <w:sz w:val="32"/>
          <w:szCs w:val="32"/>
        </w:rPr>
        <w:t>第</w:t>
      </w:r>
      <w:r>
        <w:rPr>
          <w:rFonts w:ascii="仿宋_GB2312" w:eastAsia="仿宋_GB2312" w:hint="eastAsia"/>
          <w:color w:val="333333"/>
          <w:sz w:val="32"/>
          <w:szCs w:val="32"/>
        </w:rPr>
        <w:t>十</w:t>
      </w:r>
      <w:r w:rsidRPr="008232C0">
        <w:rPr>
          <w:rFonts w:ascii="仿宋_GB2312" w:eastAsia="仿宋_GB2312" w:hint="eastAsia"/>
          <w:color w:val="333333"/>
          <w:sz w:val="32"/>
          <w:szCs w:val="32"/>
        </w:rPr>
        <w:t>条 任前</w:t>
      </w:r>
      <w:r>
        <w:rPr>
          <w:rFonts w:ascii="仿宋_GB2312" w:eastAsia="仿宋_GB2312" w:hint="eastAsia"/>
          <w:color w:val="333333"/>
          <w:sz w:val="32"/>
          <w:szCs w:val="32"/>
        </w:rPr>
        <w:t>测试</w:t>
      </w:r>
      <w:r w:rsidRPr="008232C0">
        <w:rPr>
          <w:rFonts w:ascii="仿宋_GB2312" w:eastAsia="仿宋_GB2312" w:hint="eastAsia"/>
          <w:color w:val="333333"/>
          <w:sz w:val="32"/>
          <w:szCs w:val="32"/>
        </w:rPr>
        <w:t>采取百分制的电子化</w:t>
      </w:r>
      <w:r>
        <w:rPr>
          <w:rFonts w:ascii="仿宋_GB2312" w:eastAsia="仿宋_GB2312" w:hint="eastAsia"/>
          <w:color w:val="333333"/>
          <w:sz w:val="32"/>
          <w:szCs w:val="32"/>
        </w:rPr>
        <w:t>测试</w:t>
      </w:r>
      <w:r w:rsidRPr="008232C0">
        <w:rPr>
          <w:rFonts w:ascii="仿宋_GB2312" w:eastAsia="仿宋_GB2312" w:hint="eastAsia"/>
          <w:color w:val="333333"/>
          <w:sz w:val="32"/>
          <w:szCs w:val="32"/>
        </w:rPr>
        <w:t>形式。</w:t>
      </w:r>
    </w:p>
    <w:p w:rsidR="0050674C" w:rsidRPr="008232C0"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lastRenderedPageBreak/>
        <w:t xml:space="preserve">第十一条  </w:t>
      </w:r>
      <w:r w:rsidRPr="00645BCF">
        <w:rPr>
          <w:rFonts w:ascii="仿宋_GB2312" w:eastAsia="仿宋_GB2312" w:hint="eastAsia"/>
          <w:color w:val="333333"/>
          <w:sz w:val="32"/>
          <w:szCs w:val="32"/>
        </w:rPr>
        <w:t>山西保监局将根据中国保监会相关要求和测试开展实际情况对测试题型、测试时间等具体内容予以调整并另行公告。</w:t>
      </w:r>
    </w:p>
    <w:p w:rsidR="0050674C" w:rsidRPr="00645BCF" w:rsidRDefault="0050674C" w:rsidP="00645BCF">
      <w:pPr>
        <w:pStyle w:val="p0"/>
        <w:spacing w:beforeAutospacing="0" w:afterAutospacing="0" w:line="600" w:lineRule="exact"/>
        <w:ind w:firstLineChars="200" w:firstLine="640"/>
        <w:jc w:val="both"/>
        <w:rPr>
          <w:rFonts w:ascii="仿宋_GB2312" w:eastAsia="仿宋_GB2312"/>
          <w:b/>
          <w:i/>
          <w:sz w:val="32"/>
          <w:szCs w:val="32"/>
        </w:rPr>
      </w:pPr>
      <w:r>
        <w:rPr>
          <w:rFonts w:ascii="仿宋_GB2312" w:eastAsia="仿宋_GB2312" w:hint="eastAsia"/>
          <w:color w:val="333333"/>
          <w:sz w:val="32"/>
          <w:szCs w:val="32"/>
        </w:rPr>
        <w:t>第十二</w:t>
      </w:r>
      <w:r w:rsidRPr="00FD2FF7">
        <w:rPr>
          <w:rFonts w:ascii="仿宋_GB2312" w:eastAsia="仿宋_GB2312" w:hint="eastAsia"/>
          <w:color w:val="333333"/>
          <w:sz w:val="32"/>
          <w:szCs w:val="32"/>
        </w:rPr>
        <w:t xml:space="preserve">条 </w:t>
      </w:r>
      <w:r>
        <w:rPr>
          <w:rFonts w:ascii="仿宋_GB2312" w:eastAsia="仿宋_GB2312" w:hint="eastAsia"/>
          <w:color w:val="333333"/>
          <w:sz w:val="32"/>
          <w:szCs w:val="32"/>
        </w:rPr>
        <w:t>测试</w:t>
      </w:r>
      <w:r w:rsidRPr="00FD2FF7">
        <w:rPr>
          <w:rFonts w:ascii="仿宋_GB2312" w:eastAsia="仿宋_GB2312" w:hint="eastAsia"/>
          <w:color w:val="333333"/>
          <w:sz w:val="32"/>
          <w:szCs w:val="32"/>
        </w:rPr>
        <w:t>合格成绩为60分，</w:t>
      </w:r>
      <w:r>
        <w:rPr>
          <w:rFonts w:ascii="仿宋_GB2312" w:eastAsia="仿宋_GB2312" w:hint="eastAsia"/>
          <w:sz w:val="32"/>
          <w:szCs w:val="32"/>
        </w:rPr>
        <w:t>测试</w:t>
      </w:r>
      <w:r w:rsidRPr="003424C0">
        <w:rPr>
          <w:rFonts w:ascii="仿宋_GB2312" w:eastAsia="仿宋_GB2312" w:hint="eastAsia"/>
          <w:sz w:val="32"/>
          <w:szCs w:val="32"/>
        </w:rPr>
        <w:t>成绩将作为核准高管人员任职资格的依据之一。</w:t>
      </w:r>
    </w:p>
    <w:p w:rsidR="0050674C" w:rsidRPr="00505AA0" w:rsidRDefault="0050674C" w:rsidP="0050674C">
      <w:pPr>
        <w:pStyle w:val="p0"/>
        <w:spacing w:beforeAutospacing="0" w:afterAutospacing="0" w:line="600" w:lineRule="exact"/>
        <w:jc w:val="both"/>
        <w:rPr>
          <w:rFonts w:ascii="仿宋_GB2312" w:eastAsia="仿宋_GB2312"/>
          <w:color w:val="333333"/>
          <w:sz w:val="32"/>
          <w:szCs w:val="32"/>
        </w:rPr>
      </w:pPr>
    </w:p>
    <w:p w:rsidR="0050674C" w:rsidRPr="00044AD1" w:rsidRDefault="0050674C" w:rsidP="0050674C">
      <w:pPr>
        <w:pStyle w:val="p0"/>
        <w:spacing w:beforeAutospacing="0" w:afterAutospacing="0" w:line="600" w:lineRule="exact"/>
        <w:jc w:val="center"/>
        <w:rPr>
          <w:rFonts w:ascii="仿宋_GB2312" w:eastAsia="仿宋_GB2312"/>
          <w:b/>
          <w:color w:val="333333"/>
          <w:sz w:val="32"/>
          <w:szCs w:val="32"/>
        </w:rPr>
      </w:pPr>
      <w:r w:rsidRPr="00044AD1">
        <w:rPr>
          <w:rFonts w:ascii="仿宋_GB2312" w:eastAsia="仿宋_GB2312" w:hint="eastAsia"/>
          <w:b/>
          <w:color w:val="333333"/>
          <w:sz w:val="32"/>
          <w:szCs w:val="32"/>
        </w:rPr>
        <w:t>第四章 报名和</w:t>
      </w:r>
      <w:r>
        <w:rPr>
          <w:rFonts w:ascii="仿宋_GB2312" w:eastAsia="仿宋_GB2312" w:hint="eastAsia"/>
          <w:b/>
          <w:color w:val="333333"/>
          <w:sz w:val="32"/>
          <w:szCs w:val="32"/>
        </w:rPr>
        <w:t>测试</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FD2FF7">
        <w:rPr>
          <w:rFonts w:ascii="仿宋_GB2312" w:eastAsia="仿宋_GB2312" w:hint="eastAsia"/>
          <w:color w:val="333333"/>
          <w:sz w:val="32"/>
          <w:szCs w:val="32"/>
        </w:rPr>
        <w:t>第十</w:t>
      </w:r>
      <w:r>
        <w:rPr>
          <w:rFonts w:ascii="仿宋_GB2312" w:eastAsia="仿宋_GB2312" w:hint="eastAsia"/>
          <w:color w:val="333333"/>
          <w:sz w:val="32"/>
          <w:szCs w:val="32"/>
        </w:rPr>
        <w:t>三</w:t>
      </w:r>
      <w:r w:rsidRPr="00FD2FF7">
        <w:rPr>
          <w:rFonts w:ascii="仿宋_GB2312" w:eastAsia="仿宋_GB2312" w:hint="eastAsia"/>
          <w:color w:val="333333"/>
          <w:sz w:val="32"/>
          <w:szCs w:val="32"/>
        </w:rPr>
        <w:t>条</w:t>
      </w:r>
      <w:r>
        <w:rPr>
          <w:rFonts w:ascii="仿宋_GB2312" w:eastAsia="仿宋_GB2312" w:hint="eastAsia"/>
          <w:color w:val="333333"/>
          <w:sz w:val="32"/>
          <w:szCs w:val="32"/>
        </w:rPr>
        <w:t xml:space="preserve"> 保险公司分支机构高管人员及营销服务部负责人任前测试报名工作以公司为单位，向山西保监局或保险监管分局提出。</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各周测试</w:t>
      </w:r>
      <w:r w:rsidRPr="00FD2FF7">
        <w:rPr>
          <w:rFonts w:ascii="仿宋_GB2312" w:eastAsia="仿宋_GB2312" w:hint="eastAsia"/>
          <w:color w:val="333333"/>
          <w:sz w:val="32"/>
          <w:szCs w:val="32"/>
        </w:rPr>
        <w:t>报名截止时间为</w:t>
      </w:r>
      <w:r>
        <w:rPr>
          <w:rFonts w:ascii="仿宋_GB2312" w:eastAsia="仿宋_GB2312" w:hint="eastAsia"/>
          <w:color w:val="333333"/>
          <w:sz w:val="32"/>
          <w:szCs w:val="32"/>
        </w:rPr>
        <w:t>每</w:t>
      </w:r>
      <w:proofErr w:type="gramStart"/>
      <w:r>
        <w:rPr>
          <w:rFonts w:ascii="仿宋_GB2312" w:eastAsia="仿宋_GB2312" w:hint="eastAsia"/>
          <w:color w:val="333333"/>
          <w:sz w:val="32"/>
          <w:szCs w:val="32"/>
        </w:rPr>
        <w:t>周</w:t>
      </w:r>
      <w:proofErr w:type="gramEnd"/>
      <w:r>
        <w:rPr>
          <w:rFonts w:ascii="仿宋_GB2312" w:eastAsia="仿宋_GB2312" w:hint="eastAsia"/>
          <w:color w:val="333333"/>
          <w:sz w:val="32"/>
          <w:szCs w:val="32"/>
        </w:rPr>
        <w:t>周一</w:t>
      </w:r>
      <w:r w:rsidRPr="00FD2FF7">
        <w:rPr>
          <w:rFonts w:ascii="仿宋_GB2312" w:eastAsia="仿宋_GB2312" w:hint="eastAsia"/>
          <w:color w:val="333333"/>
          <w:sz w:val="32"/>
          <w:szCs w:val="32"/>
        </w:rPr>
        <w:t>17点。</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第十四条 参考人员报名材料应包含以下信息：</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（一）姓名；</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（二）性别；</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（三）身份证号；</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（四）拟任机构名称及职务；</w:t>
      </w:r>
    </w:p>
    <w:p w:rsidR="0050674C" w:rsidRPr="003424C0"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（五）</w:t>
      </w:r>
      <w:r w:rsidRPr="003424C0">
        <w:rPr>
          <w:rFonts w:ascii="仿宋_GB2312" w:eastAsia="仿宋_GB2312" w:hint="eastAsia"/>
          <w:color w:val="333333"/>
          <w:sz w:val="32"/>
          <w:szCs w:val="32"/>
        </w:rPr>
        <w:t>一寸免冠照片一张。</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FD2FF7">
        <w:rPr>
          <w:rFonts w:ascii="仿宋_GB2312" w:eastAsia="仿宋_GB2312" w:hint="eastAsia"/>
          <w:color w:val="333333"/>
          <w:sz w:val="32"/>
          <w:szCs w:val="32"/>
        </w:rPr>
        <w:t>各保险公司省级分公司</w:t>
      </w:r>
      <w:r>
        <w:rPr>
          <w:rFonts w:ascii="仿宋_GB2312" w:eastAsia="仿宋_GB2312" w:hint="eastAsia"/>
          <w:color w:val="333333"/>
          <w:sz w:val="32"/>
          <w:szCs w:val="32"/>
        </w:rPr>
        <w:t>、保险专业中介机构</w:t>
      </w:r>
      <w:r w:rsidRPr="00FD2FF7">
        <w:rPr>
          <w:rFonts w:ascii="仿宋_GB2312" w:eastAsia="仿宋_GB2312" w:hint="eastAsia"/>
          <w:color w:val="333333"/>
          <w:sz w:val="32"/>
          <w:szCs w:val="32"/>
        </w:rPr>
        <w:t>应对</w:t>
      </w:r>
      <w:r>
        <w:rPr>
          <w:rFonts w:ascii="仿宋_GB2312" w:eastAsia="仿宋_GB2312" w:hint="eastAsia"/>
          <w:color w:val="333333"/>
          <w:sz w:val="32"/>
          <w:szCs w:val="32"/>
        </w:rPr>
        <w:t>测试</w:t>
      </w:r>
      <w:r w:rsidRPr="00FD2FF7">
        <w:rPr>
          <w:rFonts w:ascii="仿宋_GB2312" w:eastAsia="仿宋_GB2312" w:hint="eastAsia"/>
          <w:color w:val="333333"/>
          <w:sz w:val="32"/>
          <w:szCs w:val="32"/>
        </w:rPr>
        <w:t>报名材料的真实性负责。</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FD2FF7">
        <w:rPr>
          <w:rFonts w:ascii="仿宋_GB2312" w:eastAsia="仿宋_GB2312" w:hint="eastAsia"/>
          <w:color w:val="333333"/>
          <w:sz w:val="32"/>
          <w:szCs w:val="32"/>
        </w:rPr>
        <w:t>第十</w:t>
      </w:r>
      <w:r>
        <w:rPr>
          <w:rFonts w:ascii="仿宋_GB2312" w:eastAsia="仿宋_GB2312" w:hint="eastAsia"/>
          <w:color w:val="333333"/>
          <w:sz w:val="32"/>
          <w:szCs w:val="32"/>
        </w:rPr>
        <w:t>五</w:t>
      </w:r>
      <w:r w:rsidRPr="00FD2FF7">
        <w:rPr>
          <w:rFonts w:ascii="仿宋_GB2312" w:eastAsia="仿宋_GB2312" w:hint="eastAsia"/>
          <w:color w:val="333333"/>
          <w:sz w:val="32"/>
          <w:szCs w:val="32"/>
        </w:rPr>
        <w:t xml:space="preserve">条 </w:t>
      </w:r>
      <w:r>
        <w:rPr>
          <w:rFonts w:ascii="仿宋_GB2312" w:eastAsia="仿宋_GB2312" w:hint="eastAsia"/>
          <w:color w:val="333333"/>
          <w:sz w:val="32"/>
          <w:szCs w:val="32"/>
        </w:rPr>
        <w:t>参考人员应按照山西保监局确定的测试安排，携带身份证</w:t>
      </w:r>
      <w:r w:rsidRPr="003424C0">
        <w:rPr>
          <w:rFonts w:ascii="仿宋_GB2312" w:eastAsia="仿宋_GB2312" w:hint="eastAsia"/>
          <w:color w:val="333333"/>
          <w:sz w:val="32"/>
          <w:szCs w:val="32"/>
        </w:rPr>
        <w:t>或</w:t>
      </w:r>
      <w:r>
        <w:rPr>
          <w:rFonts w:ascii="仿宋_GB2312" w:eastAsia="仿宋_GB2312" w:hint="eastAsia"/>
          <w:color w:val="333333"/>
          <w:sz w:val="32"/>
          <w:szCs w:val="32"/>
        </w:rPr>
        <w:t>护照等身份证件原件准时参考。</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lastRenderedPageBreak/>
        <w:t>现场无法提供身份证明原件的，不得参加测试。</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22673E">
        <w:rPr>
          <w:rFonts w:ascii="仿宋_GB2312" w:eastAsia="仿宋_GB2312" w:hint="eastAsia"/>
          <w:color w:val="333333"/>
          <w:sz w:val="32"/>
          <w:szCs w:val="32"/>
        </w:rPr>
        <w:t>因故不能参加测试的，须由保险机构报送书面请假函。无故缺考的，一律视为自动放弃。1年内无故缺考2次的，从第2次缺考之日起1年内不得报考。</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第十六</w:t>
      </w:r>
      <w:r w:rsidRPr="00FD2FF7">
        <w:rPr>
          <w:rFonts w:ascii="仿宋_GB2312" w:eastAsia="仿宋_GB2312" w:hint="eastAsia"/>
          <w:color w:val="333333"/>
          <w:sz w:val="32"/>
          <w:szCs w:val="32"/>
        </w:rPr>
        <w:t xml:space="preserve">条 </w:t>
      </w:r>
      <w:r>
        <w:rPr>
          <w:rFonts w:ascii="仿宋_GB2312" w:eastAsia="仿宋_GB2312" w:hint="eastAsia"/>
          <w:color w:val="333333"/>
          <w:sz w:val="32"/>
          <w:szCs w:val="32"/>
        </w:rPr>
        <w:t>任前测试的</w:t>
      </w:r>
      <w:r w:rsidRPr="00FD2FF7">
        <w:rPr>
          <w:rFonts w:ascii="仿宋_GB2312" w:eastAsia="仿宋_GB2312" w:hint="eastAsia"/>
          <w:color w:val="333333"/>
          <w:sz w:val="32"/>
          <w:szCs w:val="32"/>
        </w:rPr>
        <w:t>流程</w:t>
      </w:r>
      <w:r>
        <w:rPr>
          <w:rFonts w:ascii="仿宋_GB2312" w:eastAsia="仿宋_GB2312" w:hint="eastAsia"/>
          <w:color w:val="333333"/>
          <w:sz w:val="32"/>
          <w:szCs w:val="32"/>
        </w:rPr>
        <w:t>为</w:t>
      </w:r>
      <w:r w:rsidRPr="00FD2FF7">
        <w:rPr>
          <w:rFonts w:ascii="仿宋_GB2312" w:eastAsia="仿宋_GB2312" w:hint="eastAsia"/>
          <w:color w:val="333333"/>
          <w:sz w:val="32"/>
          <w:szCs w:val="32"/>
        </w:rPr>
        <w:t>：</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（一）入场确认：参考人员持身份证件原件进入考场，签到并经</w:t>
      </w:r>
      <w:r w:rsidRPr="00FD2FF7">
        <w:rPr>
          <w:rFonts w:ascii="仿宋_GB2312" w:eastAsia="仿宋_GB2312" w:hint="eastAsia"/>
          <w:color w:val="333333"/>
          <w:sz w:val="32"/>
          <w:szCs w:val="32"/>
        </w:rPr>
        <w:t>监考人员审验确认后，按指定位置就座。</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（二）登录：参考人员登录</w:t>
      </w:r>
      <w:r w:rsidRPr="00FD2FF7">
        <w:rPr>
          <w:rFonts w:ascii="仿宋_GB2312" w:eastAsia="仿宋_GB2312" w:hint="eastAsia"/>
          <w:color w:val="333333"/>
          <w:sz w:val="32"/>
          <w:szCs w:val="32"/>
        </w:rPr>
        <w:t>任前</w:t>
      </w:r>
      <w:r>
        <w:rPr>
          <w:rFonts w:ascii="仿宋_GB2312" w:eastAsia="仿宋_GB2312" w:hint="eastAsia"/>
          <w:color w:val="333333"/>
          <w:sz w:val="32"/>
          <w:szCs w:val="32"/>
        </w:rPr>
        <w:t>测试</w:t>
      </w:r>
      <w:r w:rsidRPr="00FD2FF7">
        <w:rPr>
          <w:rFonts w:ascii="仿宋_GB2312" w:eastAsia="仿宋_GB2312" w:hint="eastAsia"/>
          <w:color w:val="333333"/>
          <w:sz w:val="32"/>
          <w:szCs w:val="32"/>
        </w:rPr>
        <w:t>系统。</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FD2FF7">
        <w:rPr>
          <w:rFonts w:ascii="仿宋_GB2312" w:eastAsia="仿宋_GB2312" w:hint="eastAsia"/>
          <w:color w:val="333333"/>
          <w:sz w:val="32"/>
          <w:szCs w:val="32"/>
        </w:rPr>
        <w:t>（三）答题：</w:t>
      </w:r>
      <w:r>
        <w:rPr>
          <w:rFonts w:ascii="仿宋_GB2312" w:eastAsia="仿宋_GB2312" w:hint="eastAsia"/>
          <w:color w:val="333333"/>
          <w:sz w:val="32"/>
          <w:szCs w:val="32"/>
        </w:rPr>
        <w:t>测试</w:t>
      </w:r>
      <w:r w:rsidRPr="00FD2FF7">
        <w:rPr>
          <w:rFonts w:ascii="仿宋_GB2312" w:eastAsia="仿宋_GB2312" w:hint="eastAsia"/>
          <w:color w:val="333333"/>
          <w:sz w:val="32"/>
          <w:szCs w:val="32"/>
        </w:rPr>
        <w:t>开始和结束的时间以系统服务器时间为准</w:t>
      </w:r>
      <w:r>
        <w:rPr>
          <w:rFonts w:ascii="仿宋_GB2312" w:eastAsia="仿宋_GB2312" w:hint="eastAsia"/>
          <w:color w:val="333333"/>
          <w:sz w:val="32"/>
          <w:szCs w:val="32"/>
        </w:rPr>
        <w:t>。</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FD2FF7">
        <w:rPr>
          <w:rFonts w:ascii="仿宋_GB2312" w:eastAsia="仿宋_GB2312" w:hint="eastAsia"/>
          <w:color w:val="333333"/>
          <w:sz w:val="32"/>
          <w:szCs w:val="32"/>
        </w:rPr>
        <w:t>（四）成绩确认：</w:t>
      </w:r>
      <w:r>
        <w:rPr>
          <w:rFonts w:ascii="仿宋_GB2312" w:eastAsia="仿宋_GB2312" w:hint="eastAsia"/>
          <w:color w:val="333333"/>
          <w:sz w:val="32"/>
          <w:szCs w:val="32"/>
        </w:rPr>
        <w:t>测试时间到，或参考人员</w:t>
      </w:r>
      <w:r w:rsidRPr="00FD2FF7">
        <w:rPr>
          <w:rFonts w:ascii="仿宋_GB2312" w:eastAsia="仿宋_GB2312" w:hint="eastAsia"/>
          <w:color w:val="333333"/>
          <w:sz w:val="32"/>
          <w:szCs w:val="32"/>
        </w:rPr>
        <w:t>提前交卷后，系统将终止答题，生成</w:t>
      </w:r>
      <w:r>
        <w:rPr>
          <w:rFonts w:ascii="仿宋_GB2312" w:eastAsia="仿宋_GB2312" w:hint="eastAsia"/>
          <w:color w:val="333333"/>
          <w:sz w:val="32"/>
          <w:szCs w:val="32"/>
        </w:rPr>
        <w:t>测试</w:t>
      </w:r>
      <w:r w:rsidRPr="00FD2FF7">
        <w:rPr>
          <w:rFonts w:ascii="仿宋_GB2312" w:eastAsia="仿宋_GB2312" w:hint="eastAsia"/>
          <w:color w:val="333333"/>
          <w:sz w:val="32"/>
          <w:szCs w:val="32"/>
        </w:rPr>
        <w:t>成绩。</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第十七条</w:t>
      </w:r>
      <w:r w:rsidR="0022673E">
        <w:rPr>
          <w:rFonts w:ascii="仿宋_GB2312" w:eastAsia="仿宋_GB2312" w:hint="eastAsia"/>
          <w:color w:val="333333"/>
          <w:sz w:val="32"/>
          <w:szCs w:val="32"/>
        </w:rPr>
        <w:t xml:space="preserve">  </w:t>
      </w:r>
      <w:r w:rsidR="0022673E" w:rsidRPr="00EE6B35">
        <w:rPr>
          <w:rFonts w:ascii="仿宋_GB2312" w:eastAsia="仿宋_GB2312"/>
          <w:color w:val="333333"/>
          <w:sz w:val="32"/>
          <w:szCs w:val="32"/>
        </w:rPr>
        <w:t>考试未通过人员可以申请补考，每人每年补考不得超过</w:t>
      </w:r>
      <w:r w:rsidR="005505AE">
        <w:rPr>
          <w:rFonts w:ascii="仿宋_GB2312" w:eastAsia="仿宋_GB2312" w:hint="eastAsia"/>
          <w:color w:val="333333"/>
          <w:sz w:val="32"/>
          <w:szCs w:val="32"/>
        </w:rPr>
        <w:t>3</w:t>
      </w:r>
      <w:r w:rsidR="0022673E" w:rsidRPr="00EE6B35">
        <w:rPr>
          <w:rFonts w:ascii="仿宋_GB2312" w:eastAsia="仿宋_GB2312"/>
          <w:color w:val="333333"/>
          <w:sz w:val="32"/>
          <w:szCs w:val="32"/>
        </w:rPr>
        <w:t>次。</w:t>
      </w:r>
    </w:p>
    <w:p w:rsidR="0050674C" w:rsidRPr="00DA56DF" w:rsidRDefault="0050674C" w:rsidP="0050674C">
      <w:pPr>
        <w:pStyle w:val="p0"/>
        <w:spacing w:beforeAutospacing="0" w:afterAutospacing="0" w:line="600" w:lineRule="exact"/>
        <w:jc w:val="both"/>
        <w:rPr>
          <w:rFonts w:ascii="仿宋_GB2312" w:eastAsia="仿宋_GB2312"/>
          <w:color w:val="333333"/>
          <w:sz w:val="32"/>
          <w:szCs w:val="32"/>
        </w:rPr>
      </w:pPr>
    </w:p>
    <w:p w:rsidR="0050674C" w:rsidRPr="009C0730" w:rsidRDefault="0050674C" w:rsidP="0050674C">
      <w:pPr>
        <w:pStyle w:val="p0"/>
        <w:spacing w:beforeAutospacing="0" w:afterAutospacing="0" w:line="600" w:lineRule="exact"/>
        <w:jc w:val="center"/>
        <w:rPr>
          <w:rFonts w:ascii="仿宋_GB2312" w:eastAsia="仿宋_GB2312"/>
          <w:b/>
          <w:color w:val="333333"/>
          <w:sz w:val="32"/>
          <w:szCs w:val="32"/>
        </w:rPr>
      </w:pPr>
      <w:r w:rsidRPr="009C0730">
        <w:rPr>
          <w:rFonts w:ascii="仿宋_GB2312" w:eastAsia="仿宋_GB2312" w:hint="eastAsia"/>
          <w:b/>
          <w:color w:val="333333"/>
          <w:sz w:val="32"/>
          <w:szCs w:val="32"/>
        </w:rPr>
        <w:t xml:space="preserve">第五章 </w:t>
      </w:r>
      <w:r>
        <w:rPr>
          <w:rFonts w:ascii="仿宋_GB2312" w:eastAsia="仿宋_GB2312" w:hint="eastAsia"/>
          <w:b/>
          <w:color w:val="333333"/>
          <w:sz w:val="32"/>
          <w:szCs w:val="32"/>
        </w:rPr>
        <w:t>测试</w:t>
      </w:r>
      <w:r w:rsidRPr="009C0730">
        <w:rPr>
          <w:rFonts w:ascii="仿宋_GB2312" w:eastAsia="仿宋_GB2312" w:hint="eastAsia"/>
          <w:b/>
          <w:color w:val="333333"/>
          <w:sz w:val="32"/>
          <w:szCs w:val="32"/>
        </w:rPr>
        <w:t>纪律及违纪处理</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第十八</w:t>
      </w:r>
      <w:r w:rsidRPr="00FD2FF7">
        <w:rPr>
          <w:rFonts w:ascii="仿宋_GB2312" w:eastAsia="仿宋_GB2312" w:hint="eastAsia"/>
          <w:color w:val="333333"/>
          <w:sz w:val="32"/>
          <w:szCs w:val="32"/>
        </w:rPr>
        <w:t xml:space="preserve">条 </w:t>
      </w:r>
      <w:r>
        <w:rPr>
          <w:rFonts w:ascii="仿宋_GB2312" w:eastAsia="仿宋_GB2312" w:hint="eastAsia"/>
          <w:color w:val="333333"/>
          <w:sz w:val="32"/>
          <w:szCs w:val="32"/>
        </w:rPr>
        <w:t xml:space="preserve">参考人员应注意维护测试场所的秩序和整洁。 </w:t>
      </w:r>
    </w:p>
    <w:p w:rsidR="0050674C" w:rsidRPr="0022673E" w:rsidRDefault="0050674C" w:rsidP="0022673E">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第十九</w:t>
      </w:r>
      <w:r w:rsidRPr="00FD2FF7">
        <w:rPr>
          <w:rFonts w:ascii="仿宋_GB2312" w:eastAsia="仿宋_GB2312" w:hint="eastAsia"/>
          <w:color w:val="333333"/>
          <w:sz w:val="32"/>
          <w:szCs w:val="32"/>
        </w:rPr>
        <w:t xml:space="preserve">条 </w:t>
      </w:r>
      <w:r w:rsidRPr="0022673E">
        <w:rPr>
          <w:rFonts w:ascii="仿宋_GB2312" w:eastAsia="仿宋_GB2312" w:hint="eastAsia"/>
          <w:color w:val="333333"/>
          <w:sz w:val="32"/>
          <w:szCs w:val="32"/>
        </w:rPr>
        <w:t>参考人员有以下行为的，当场取消测试资格，</w:t>
      </w:r>
      <w:r w:rsidRPr="0022673E">
        <w:rPr>
          <w:rFonts w:ascii="仿宋_GB2312" w:eastAsia="仿宋_GB2312"/>
          <w:color w:val="333333"/>
          <w:sz w:val="32"/>
          <w:szCs w:val="32"/>
        </w:rPr>
        <w:t xml:space="preserve">1 </w:t>
      </w:r>
      <w:r w:rsidRPr="0022673E">
        <w:rPr>
          <w:rFonts w:ascii="仿宋_GB2312" w:eastAsia="仿宋_GB2312" w:hint="eastAsia"/>
          <w:color w:val="333333"/>
          <w:sz w:val="32"/>
          <w:szCs w:val="32"/>
        </w:rPr>
        <w:t>年内不得参加任职资格测试，并对有关人员及其所属保险机构进行通报：</w:t>
      </w:r>
    </w:p>
    <w:p w:rsidR="0050674C" w:rsidRPr="0022673E"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22673E">
        <w:rPr>
          <w:rFonts w:ascii="仿宋_GB2312" w:eastAsia="仿宋_GB2312" w:hint="eastAsia"/>
          <w:color w:val="333333"/>
          <w:sz w:val="32"/>
          <w:szCs w:val="32"/>
        </w:rPr>
        <w:t>（一）由他人冒名顶替参加测试；</w:t>
      </w:r>
    </w:p>
    <w:p w:rsidR="0050674C" w:rsidRPr="0022673E"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22673E">
        <w:rPr>
          <w:rFonts w:ascii="仿宋_GB2312" w:eastAsia="仿宋_GB2312" w:hint="eastAsia"/>
          <w:color w:val="333333"/>
          <w:sz w:val="32"/>
          <w:szCs w:val="32"/>
        </w:rPr>
        <w:lastRenderedPageBreak/>
        <w:t>（二）携带资料抄袭，参加人员相互抄袭等舞弊行为；</w:t>
      </w:r>
    </w:p>
    <w:p w:rsidR="0050674C" w:rsidRPr="0022673E"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22673E">
        <w:rPr>
          <w:rFonts w:ascii="仿宋_GB2312" w:eastAsia="仿宋_GB2312" w:hint="eastAsia"/>
          <w:color w:val="333333"/>
          <w:sz w:val="32"/>
          <w:szCs w:val="32"/>
        </w:rPr>
        <w:t>（三）测试期间查看、使用手机等通讯工具；</w:t>
      </w:r>
    </w:p>
    <w:p w:rsidR="0050674C" w:rsidRPr="0022673E"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22673E">
        <w:rPr>
          <w:rFonts w:ascii="仿宋_GB2312" w:eastAsia="仿宋_GB2312" w:hint="eastAsia"/>
          <w:color w:val="333333"/>
          <w:sz w:val="32"/>
          <w:szCs w:val="32"/>
        </w:rPr>
        <w:t>（四）违反考场纪律、影响考场秩序，不服从监考人员管理；</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22673E">
        <w:rPr>
          <w:rFonts w:ascii="仿宋_GB2312" w:eastAsia="仿宋_GB2312" w:hint="eastAsia"/>
          <w:color w:val="333333"/>
          <w:sz w:val="32"/>
          <w:szCs w:val="32"/>
        </w:rPr>
        <w:t>（五）其他严重违反测试纪律的行为。</w:t>
      </w:r>
    </w:p>
    <w:p w:rsidR="0022673E" w:rsidRDefault="0022673E" w:rsidP="0050674C">
      <w:pPr>
        <w:pStyle w:val="p0"/>
        <w:spacing w:beforeAutospacing="0" w:afterAutospacing="0" w:line="600" w:lineRule="exact"/>
        <w:jc w:val="center"/>
        <w:rPr>
          <w:rFonts w:ascii="仿宋_GB2312" w:eastAsia="仿宋_GB2312"/>
          <w:strike/>
          <w:color w:val="FF0000"/>
          <w:sz w:val="32"/>
          <w:szCs w:val="32"/>
        </w:rPr>
      </w:pPr>
    </w:p>
    <w:p w:rsidR="0050674C" w:rsidRPr="0061636F" w:rsidRDefault="0050674C" w:rsidP="0050674C">
      <w:pPr>
        <w:pStyle w:val="p0"/>
        <w:spacing w:beforeAutospacing="0" w:afterAutospacing="0" w:line="600" w:lineRule="exact"/>
        <w:jc w:val="center"/>
        <w:rPr>
          <w:rFonts w:ascii="仿宋_GB2312" w:eastAsia="仿宋_GB2312"/>
          <w:b/>
          <w:color w:val="333333"/>
          <w:sz w:val="32"/>
          <w:szCs w:val="32"/>
        </w:rPr>
      </w:pPr>
      <w:r w:rsidRPr="0061636F">
        <w:rPr>
          <w:rFonts w:ascii="仿宋_GB2312" w:eastAsia="仿宋_GB2312" w:hint="eastAsia"/>
          <w:b/>
          <w:color w:val="333333"/>
          <w:sz w:val="32"/>
          <w:szCs w:val="32"/>
        </w:rPr>
        <w:t>第六章 附 则</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第二十</w:t>
      </w:r>
      <w:r w:rsidRPr="00FD2FF7">
        <w:rPr>
          <w:rFonts w:ascii="仿宋_GB2312" w:eastAsia="仿宋_GB2312" w:hint="eastAsia"/>
          <w:color w:val="333333"/>
          <w:sz w:val="32"/>
          <w:szCs w:val="32"/>
        </w:rPr>
        <w:t xml:space="preserve">条 </w:t>
      </w:r>
      <w:r>
        <w:rPr>
          <w:rFonts w:ascii="仿宋_GB2312" w:eastAsia="仿宋_GB2312" w:hint="eastAsia"/>
          <w:color w:val="333333"/>
          <w:sz w:val="32"/>
          <w:szCs w:val="32"/>
        </w:rPr>
        <w:t>本办法由山西</w:t>
      </w:r>
      <w:r w:rsidRPr="00FD2FF7">
        <w:rPr>
          <w:rFonts w:ascii="仿宋_GB2312" w:eastAsia="仿宋_GB2312" w:hint="eastAsia"/>
          <w:color w:val="333333"/>
          <w:sz w:val="32"/>
          <w:szCs w:val="32"/>
        </w:rPr>
        <w:t>保监局负责解释</w:t>
      </w:r>
      <w:r>
        <w:rPr>
          <w:rFonts w:ascii="仿宋_GB2312" w:eastAsia="仿宋_GB2312" w:hint="eastAsia"/>
          <w:color w:val="333333"/>
          <w:sz w:val="32"/>
          <w:szCs w:val="32"/>
        </w:rPr>
        <w:t>。</w:t>
      </w:r>
    </w:p>
    <w:p w:rsidR="0050674C"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sidRPr="00FD2FF7">
        <w:rPr>
          <w:rFonts w:ascii="仿宋_GB2312" w:eastAsia="仿宋_GB2312" w:hint="eastAsia"/>
          <w:color w:val="333333"/>
          <w:sz w:val="32"/>
          <w:szCs w:val="32"/>
        </w:rPr>
        <w:t>第二十</w:t>
      </w:r>
      <w:r>
        <w:rPr>
          <w:rFonts w:ascii="仿宋_GB2312" w:eastAsia="仿宋_GB2312" w:hint="eastAsia"/>
          <w:color w:val="333333"/>
          <w:sz w:val="32"/>
          <w:szCs w:val="32"/>
        </w:rPr>
        <w:t>一</w:t>
      </w:r>
      <w:r w:rsidRPr="00FD2FF7">
        <w:rPr>
          <w:rFonts w:ascii="仿宋_GB2312" w:eastAsia="仿宋_GB2312" w:hint="eastAsia"/>
          <w:color w:val="333333"/>
          <w:sz w:val="32"/>
          <w:szCs w:val="32"/>
        </w:rPr>
        <w:t xml:space="preserve">条 </w:t>
      </w:r>
      <w:r>
        <w:rPr>
          <w:rFonts w:ascii="仿宋_GB2312" w:eastAsia="仿宋_GB2312" w:hint="eastAsia"/>
          <w:color w:val="333333"/>
          <w:sz w:val="32"/>
          <w:szCs w:val="32"/>
        </w:rPr>
        <w:t>中国保监会对</w:t>
      </w:r>
      <w:r w:rsidRPr="009332F2">
        <w:rPr>
          <w:rFonts w:ascii="仿宋_GB2312" w:eastAsia="仿宋_GB2312" w:hint="eastAsia"/>
          <w:color w:val="333333"/>
          <w:sz w:val="32"/>
          <w:szCs w:val="32"/>
        </w:rPr>
        <w:t>保险公司分支机构及保险专业中介机构负责人</w:t>
      </w:r>
      <w:r>
        <w:rPr>
          <w:rFonts w:ascii="仿宋_GB2312" w:eastAsia="仿宋_GB2312" w:hint="eastAsia"/>
          <w:color w:val="333333"/>
          <w:sz w:val="32"/>
          <w:szCs w:val="32"/>
        </w:rPr>
        <w:t>任前测试另有规定的，适用其规定。</w:t>
      </w:r>
    </w:p>
    <w:p w:rsidR="0050674C" w:rsidRPr="00FD2FF7" w:rsidRDefault="0050674C" w:rsidP="0050674C">
      <w:pPr>
        <w:pStyle w:val="p0"/>
        <w:spacing w:beforeAutospacing="0" w:afterAutospacing="0" w:line="600" w:lineRule="exac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 xml:space="preserve">第二十二条 </w:t>
      </w:r>
      <w:r w:rsidRPr="00FD2FF7">
        <w:rPr>
          <w:rFonts w:ascii="仿宋_GB2312" w:eastAsia="仿宋_GB2312" w:hint="eastAsia"/>
          <w:color w:val="333333"/>
          <w:sz w:val="32"/>
          <w:szCs w:val="32"/>
        </w:rPr>
        <w:t>本办法自发布之日起实施。</w:t>
      </w:r>
      <w:r w:rsidR="00630911">
        <w:rPr>
          <w:rFonts w:ascii="仿宋_GB2312" w:eastAsia="仿宋_GB2312" w:hint="eastAsia"/>
          <w:color w:val="333333"/>
          <w:sz w:val="32"/>
          <w:szCs w:val="32"/>
        </w:rPr>
        <w:t>原《</w:t>
      </w:r>
      <w:r w:rsidR="00630911" w:rsidRPr="00630911">
        <w:rPr>
          <w:rFonts w:ascii="仿宋_GB2312" w:eastAsia="仿宋_GB2312" w:hint="eastAsia"/>
          <w:color w:val="333333"/>
          <w:sz w:val="32"/>
          <w:szCs w:val="32"/>
        </w:rPr>
        <w:t>山西省保险公司分支机构及保险专业中介机构负责人任前测试管理办法</w:t>
      </w:r>
      <w:r w:rsidR="00630911">
        <w:rPr>
          <w:rFonts w:ascii="仿宋_GB2312" w:eastAsia="仿宋_GB2312" w:hint="eastAsia"/>
          <w:color w:val="333333"/>
          <w:sz w:val="32"/>
          <w:szCs w:val="32"/>
        </w:rPr>
        <w:t>》（晋保监发[2012]6号）同时废止。</w:t>
      </w:r>
    </w:p>
    <w:p w:rsidR="0050674C" w:rsidRDefault="0050674C" w:rsidP="0050674C">
      <w:pPr>
        <w:spacing w:line="600" w:lineRule="exact"/>
      </w:pPr>
    </w:p>
    <w:p w:rsidR="0050674C" w:rsidRDefault="0050674C" w:rsidP="0050674C">
      <w:pPr>
        <w:spacing w:line="600" w:lineRule="exact"/>
      </w:pPr>
    </w:p>
    <w:p w:rsidR="0050674C" w:rsidRDefault="0050674C" w:rsidP="0050674C">
      <w:pPr>
        <w:spacing w:line="600" w:lineRule="exact"/>
      </w:pPr>
    </w:p>
    <w:p w:rsidR="0050674C" w:rsidRDefault="0050674C" w:rsidP="0050674C">
      <w:pPr>
        <w:spacing w:line="600" w:lineRule="exact"/>
      </w:pPr>
    </w:p>
    <w:p w:rsidR="0050674C" w:rsidRDefault="0050674C" w:rsidP="0050674C">
      <w:pPr>
        <w:spacing w:line="600" w:lineRule="exact"/>
      </w:pPr>
    </w:p>
    <w:p w:rsidR="0050674C" w:rsidRDefault="0050674C" w:rsidP="0050674C">
      <w:pPr>
        <w:spacing w:line="600" w:lineRule="exact"/>
      </w:pPr>
    </w:p>
    <w:p w:rsidR="0050674C" w:rsidRDefault="0050674C" w:rsidP="0050674C">
      <w:pPr>
        <w:spacing w:line="600" w:lineRule="exact"/>
      </w:pPr>
    </w:p>
    <w:p w:rsidR="0050674C" w:rsidRDefault="0050674C" w:rsidP="0050674C">
      <w:pPr>
        <w:spacing w:line="600" w:lineRule="exact"/>
        <w:sectPr w:rsidR="0050674C">
          <w:pgSz w:w="11906" w:h="16838"/>
          <w:pgMar w:top="1440" w:right="1800" w:bottom="1440" w:left="1800" w:header="851" w:footer="992" w:gutter="0"/>
          <w:cols w:space="425"/>
          <w:docGrid w:type="lines" w:linePitch="312"/>
        </w:sectPr>
      </w:pPr>
    </w:p>
    <w:p w:rsidR="0050674C" w:rsidRPr="009735BB" w:rsidRDefault="0050674C" w:rsidP="0050674C">
      <w:pPr>
        <w:spacing w:line="600" w:lineRule="exact"/>
        <w:jc w:val="center"/>
        <w:rPr>
          <w:b/>
          <w:sz w:val="44"/>
          <w:szCs w:val="44"/>
        </w:rPr>
      </w:pPr>
      <w:r w:rsidRPr="009735BB">
        <w:rPr>
          <w:rFonts w:hint="eastAsia"/>
          <w:b/>
          <w:sz w:val="44"/>
          <w:szCs w:val="44"/>
        </w:rPr>
        <w:lastRenderedPageBreak/>
        <w:t>保险公司分支机构及保险专业中介机构负责人任职</w:t>
      </w:r>
      <w:r>
        <w:rPr>
          <w:rFonts w:hint="eastAsia"/>
          <w:b/>
          <w:sz w:val="44"/>
          <w:szCs w:val="44"/>
        </w:rPr>
        <w:t>测试</w:t>
      </w:r>
      <w:r w:rsidRPr="009735BB">
        <w:rPr>
          <w:rFonts w:hint="eastAsia"/>
          <w:b/>
          <w:sz w:val="44"/>
          <w:szCs w:val="44"/>
        </w:rPr>
        <w:t>申请表</w:t>
      </w:r>
    </w:p>
    <w:p w:rsidR="0050674C" w:rsidRDefault="0050674C" w:rsidP="0050674C">
      <w:pPr>
        <w:spacing w:line="600" w:lineRule="exact"/>
        <w:rPr>
          <w:rFonts w:ascii="仿宋_GB2312"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
        <w:gridCol w:w="1200"/>
        <w:gridCol w:w="936"/>
        <w:gridCol w:w="1685"/>
        <w:gridCol w:w="2520"/>
        <w:gridCol w:w="1620"/>
        <w:gridCol w:w="2030"/>
        <w:gridCol w:w="2917"/>
      </w:tblGrid>
      <w:tr w:rsidR="0050674C" w:rsidRPr="00107180" w:rsidTr="006E55B8">
        <w:tc>
          <w:tcPr>
            <w:tcW w:w="967" w:type="dxa"/>
            <w:vAlign w:val="center"/>
          </w:tcPr>
          <w:p w:rsidR="0050674C" w:rsidRPr="00107180" w:rsidRDefault="0050674C" w:rsidP="006E55B8">
            <w:pPr>
              <w:spacing w:line="600" w:lineRule="exact"/>
              <w:jc w:val="center"/>
              <w:rPr>
                <w:rFonts w:ascii="仿宋_GB2312" w:eastAsia="仿宋_GB2312"/>
                <w:b/>
                <w:sz w:val="32"/>
                <w:szCs w:val="32"/>
              </w:rPr>
            </w:pPr>
            <w:r w:rsidRPr="00107180">
              <w:rPr>
                <w:rFonts w:ascii="仿宋_GB2312" w:eastAsia="仿宋_GB2312" w:hint="eastAsia"/>
                <w:b/>
                <w:sz w:val="32"/>
                <w:szCs w:val="32"/>
              </w:rPr>
              <w:t>序号</w:t>
            </w:r>
          </w:p>
        </w:tc>
        <w:tc>
          <w:tcPr>
            <w:tcW w:w="1200" w:type="dxa"/>
            <w:vAlign w:val="center"/>
          </w:tcPr>
          <w:p w:rsidR="0050674C" w:rsidRPr="00107180" w:rsidRDefault="0050674C" w:rsidP="006E55B8">
            <w:pPr>
              <w:spacing w:line="600" w:lineRule="exact"/>
              <w:jc w:val="center"/>
              <w:rPr>
                <w:rFonts w:ascii="仿宋_GB2312" w:eastAsia="仿宋_GB2312"/>
                <w:b/>
                <w:sz w:val="32"/>
                <w:szCs w:val="32"/>
              </w:rPr>
            </w:pPr>
            <w:r w:rsidRPr="00107180">
              <w:rPr>
                <w:rFonts w:ascii="仿宋_GB2312" w:eastAsia="仿宋_GB2312" w:hint="eastAsia"/>
                <w:b/>
                <w:sz w:val="32"/>
                <w:szCs w:val="32"/>
              </w:rPr>
              <w:t>姓名</w:t>
            </w:r>
          </w:p>
        </w:tc>
        <w:tc>
          <w:tcPr>
            <w:tcW w:w="936" w:type="dxa"/>
            <w:vAlign w:val="center"/>
          </w:tcPr>
          <w:p w:rsidR="0050674C" w:rsidRPr="00107180" w:rsidRDefault="0050674C" w:rsidP="006E55B8">
            <w:pPr>
              <w:spacing w:line="600" w:lineRule="exact"/>
              <w:jc w:val="center"/>
              <w:rPr>
                <w:rFonts w:ascii="仿宋_GB2312" w:eastAsia="仿宋_GB2312"/>
                <w:b/>
                <w:sz w:val="32"/>
                <w:szCs w:val="32"/>
              </w:rPr>
            </w:pPr>
            <w:r w:rsidRPr="00107180">
              <w:rPr>
                <w:rFonts w:ascii="仿宋_GB2312" w:eastAsia="仿宋_GB2312" w:hint="eastAsia"/>
                <w:b/>
                <w:sz w:val="32"/>
                <w:szCs w:val="32"/>
              </w:rPr>
              <w:t>性别</w:t>
            </w:r>
          </w:p>
        </w:tc>
        <w:tc>
          <w:tcPr>
            <w:tcW w:w="1685" w:type="dxa"/>
            <w:vAlign w:val="center"/>
          </w:tcPr>
          <w:p w:rsidR="0050674C" w:rsidRPr="00107180" w:rsidRDefault="0050674C" w:rsidP="006E55B8">
            <w:pPr>
              <w:spacing w:line="600" w:lineRule="exact"/>
              <w:jc w:val="center"/>
              <w:rPr>
                <w:rFonts w:ascii="仿宋_GB2312" w:eastAsia="仿宋_GB2312"/>
                <w:b/>
                <w:sz w:val="32"/>
                <w:szCs w:val="32"/>
              </w:rPr>
            </w:pPr>
            <w:r w:rsidRPr="00107180">
              <w:rPr>
                <w:rFonts w:ascii="仿宋_GB2312" w:eastAsia="仿宋_GB2312" w:hint="eastAsia"/>
                <w:b/>
                <w:sz w:val="32"/>
                <w:szCs w:val="32"/>
              </w:rPr>
              <w:t>身份证号</w:t>
            </w:r>
          </w:p>
        </w:tc>
        <w:tc>
          <w:tcPr>
            <w:tcW w:w="2520" w:type="dxa"/>
            <w:vAlign w:val="center"/>
          </w:tcPr>
          <w:p w:rsidR="0050674C" w:rsidRPr="00107180" w:rsidRDefault="0050674C" w:rsidP="006E55B8">
            <w:pPr>
              <w:spacing w:line="600" w:lineRule="exact"/>
              <w:jc w:val="center"/>
              <w:rPr>
                <w:rFonts w:ascii="仿宋_GB2312" w:eastAsia="仿宋_GB2312"/>
                <w:b/>
                <w:sz w:val="32"/>
                <w:szCs w:val="32"/>
              </w:rPr>
            </w:pPr>
            <w:r w:rsidRPr="00107180">
              <w:rPr>
                <w:rFonts w:ascii="仿宋_GB2312" w:eastAsia="仿宋_GB2312" w:hint="eastAsia"/>
                <w:b/>
                <w:sz w:val="32"/>
                <w:szCs w:val="32"/>
              </w:rPr>
              <w:t>拟任机构名称</w:t>
            </w:r>
          </w:p>
        </w:tc>
        <w:tc>
          <w:tcPr>
            <w:tcW w:w="1620" w:type="dxa"/>
            <w:vAlign w:val="center"/>
          </w:tcPr>
          <w:p w:rsidR="0050674C" w:rsidRPr="00107180" w:rsidRDefault="0050674C" w:rsidP="006E55B8">
            <w:pPr>
              <w:spacing w:line="600" w:lineRule="exact"/>
              <w:jc w:val="center"/>
              <w:rPr>
                <w:rFonts w:ascii="仿宋_GB2312" w:eastAsia="仿宋_GB2312"/>
                <w:b/>
                <w:sz w:val="32"/>
                <w:szCs w:val="32"/>
              </w:rPr>
            </w:pPr>
            <w:r w:rsidRPr="00107180">
              <w:rPr>
                <w:rFonts w:ascii="仿宋_GB2312" w:eastAsia="仿宋_GB2312" w:hint="eastAsia"/>
                <w:b/>
                <w:sz w:val="32"/>
                <w:szCs w:val="32"/>
              </w:rPr>
              <w:t>拟任职务</w:t>
            </w:r>
          </w:p>
        </w:tc>
        <w:tc>
          <w:tcPr>
            <w:tcW w:w="2030" w:type="dxa"/>
            <w:vAlign w:val="center"/>
          </w:tcPr>
          <w:p w:rsidR="0050674C" w:rsidRPr="00107180" w:rsidRDefault="0050674C" w:rsidP="006E55B8">
            <w:pPr>
              <w:spacing w:line="600" w:lineRule="exact"/>
              <w:jc w:val="center"/>
              <w:rPr>
                <w:rFonts w:ascii="仿宋_GB2312" w:eastAsia="仿宋_GB2312"/>
                <w:b/>
                <w:sz w:val="32"/>
                <w:szCs w:val="32"/>
              </w:rPr>
            </w:pPr>
            <w:r>
              <w:rPr>
                <w:rFonts w:ascii="仿宋_GB2312" w:eastAsia="仿宋_GB2312" w:hint="eastAsia"/>
                <w:b/>
                <w:sz w:val="32"/>
                <w:szCs w:val="32"/>
              </w:rPr>
              <w:t>测试时间</w:t>
            </w:r>
          </w:p>
        </w:tc>
        <w:tc>
          <w:tcPr>
            <w:tcW w:w="2917" w:type="dxa"/>
            <w:vAlign w:val="center"/>
          </w:tcPr>
          <w:p w:rsidR="0050674C" w:rsidRPr="00107180" w:rsidRDefault="0050674C" w:rsidP="006E55B8">
            <w:pPr>
              <w:spacing w:line="600" w:lineRule="exact"/>
              <w:jc w:val="center"/>
              <w:rPr>
                <w:rFonts w:ascii="仿宋_GB2312" w:eastAsia="仿宋_GB2312"/>
                <w:b/>
                <w:sz w:val="32"/>
                <w:szCs w:val="32"/>
              </w:rPr>
            </w:pPr>
            <w:r w:rsidRPr="00107180">
              <w:rPr>
                <w:rFonts w:ascii="仿宋_GB2312" w:eastAsia="仿宋_GB2312" w:hint="eastAsia"/>
                <w:b/>
                <w:sz w:val="32"/>
                <w:szCs w:val="32"/>
              </w:rPr>
              <w:t>照片</w:t>
            </w:r>
          </w:p>
        </w:tc>
      </w:tr>
      <w:tr w:rsidR="0050674C" w:rsidRPr="00107180" w:rsidTr="006E55B8">
        <w:trPr>
          <w:trHeight w:val="1875"/>
        </w:trPr>
        <w:tc>
          <w:tcPr>
            <w:tcW w:w="967" w:type="dxa"/>
            <w:vAlign w:val="center"/>
          </w:tcPr>
          <w:p w:rsidR="0050674C" w:rsidRPr="00107180" w:rsidRDefault="0050674C" w:rsidP="006E55B8">
            <w:pPr>
              <w:spacing w:line="600" w:lineRule="exact"/>
              <w:jc w:val="center"/>
              <w:rPr>
                <w:rFonts w:ascii="仿宋_GB2312" w:eastAsia="仿宋_GB2312"/>
                <w:sz w:val="32"/>
                <w:szCs w:val="32"/>
              </w:rPr>
            </w:pPr>
            <w:r w:rsidRPr="00107180">
              <w:rPr>
                <w:rFonts w:ascii="仿宋_GB2312" w:eastAsia="仿宋_GB2312" w:hint="eastAsia"/>
                <w:sz w:val="32"/>
                <w:szCs w:val="32"/>
              </w:rPr>
              <w:t>1</w:t>
            </w:r>
          </w:p>
        </w:tc>
        <w:tc>
          <w:tcPr>
            <w:tcW w:w="1200" w:type="dxa"/>
            <w:vAlign w:val="center"/>
          </w:tcPr>
          <w:p w:rsidR="0050674C" w:rsidRPr="00107180" w:rsidRDefault="0050674C" w:rsidP="006E55B8">
            <w:pPr>
              <w:spacing w:line="600" w:lineRule="exact"/>
              <w:jc w:val="center"/>
              <w:rPr>
                <w:rFonts w:ascii="仿宋_GB2312" w:eastAsia="仿宋_GB2312"/>
                <w:sz w:val="32"/>
                <w:szCs w:val="32"/>
              </w:rPr>
            </w:pPr>
          </w:p>
        </w:tc>
        <w:tc>
          <w:tcPr>
            <w:tcW w:w="936" w:type="dxa"/>
            <w:vAlign w:val="center"/>
          </w:tcPr>
          <w:p w:rsidR="0050674C" w:rsidRPr="00107180" w:rsidRDefault="0050674C" w:rsidP="006E55B8">
            <w:pPr>
              <w:spacing w:line="600" w:lineRule="exact"/>
              <w:jc w:val="center"/>
              <w:rPr>
                <w:rFonts w:ascii="仿宋_GB2312" w:eastAsia="仿宋_GB2312"/>
                <w:sz w:val="32"/>
                <w:szCs w:val="32"/>
              </w:rPr>
            </w:pPr>
          </w:p>
        </w:tc>
        <w:tc>
          <w:tcPr>
            <w:tcW w:w="1685" w:type="dxa"/>
            <w:vAlign w:val="center"/>
          </w:tcPr>
          <w:p w:rsidR="0050674C" w:rsidRPr="00107180" w:rsidRDefault="0050674C" w:rsidP="006E55B8">
            <w:pPr>
              <w:spacing w:line="600" w:lineRule="exact"/>
              <w:jc w:val="center"/>
              <w:rPr>
                <w:rFonts w:ascii="仿宋_GB2312" w:eastAsia="仿宋_GB2312"/>
                <w:sz w:val="32"/>
                <w:szCs w:val="32"/>
              </w:rPr>
            </w:pPr>
          </w:p>
        </w:tc>
        <w:tc>
          <w:tcPr>
            <w:tcW w:w="2520" w:type="dxa"/>
            <w:vAlign w:val="center"/>
          </w:tcPr>
          <w:p w:rsidR="0050674C" w:rsidRPr="00107180" w:rsidRDefault="0050674C" w:rsidP="006E55B8">
            <w:pPr>
              <w:spacing w:line="600" w:lineRule="exact"/>
              <w:jc w:val="center"/>
              <w:rPr>
                <w:rFonts w:ascii="仿宋_GB2312" w:eastAsia="仿宋_GB2312"/>
                <w:sz w:val="32"/>
                <w:szCs w:val="32"/>
              </w:rPr>
            </w:pPr>
          </w:p>
        </w:tc>
        <w:tc>
          <w:tcPr>
            <w:tcW w:w="1620" w:type="dxa"/>
            <w:vAlign w:val="center"/>
          </w:tcPr>
          <w:p w:rsidR="0050674C" w:rsidRPr="00107180" w:rsidRDefault="0050674C" w:rsidP="006E55B8">
            <w:pPr>
              <w:spacing w:line="600" w:lineRule="exact"/>
              <w:jc w:val="center"/>
              <w:rPr>
                <w:rFonts w:ascii="仿宋_GB2312" w:eastAsia="仿宋_GB2312"/>
                <w:sz w:val="32"/>
                <w:szCs w:val="32"/>
              </w:rPr>
            </w:pPr>
          </w:p>
        </w:tc>
        <w:tc>
          <w:tcPr>
            <w:tcW w:w="2030" w:type="dxa"/>
          </w:tcPr>
          <w:p w:rsidR="0050674C" w:rsidRPr="00107180" w:rsidRDefault="0050674C" w:rsidP="006E55B8">
            <w:pPr>
              <w:spacing w:line="600" w:lineRule="exact"/>
              <w:jc w:val="center"/>
              <w:rPr>
                <w:rFonts w:ascii="仿宋_GB2312" w:eastAsia="仿宋_GB2312"/>
                <w:sz w:val="32"/>
                <w:szCs w:val="32"/>
              </w:rPr>
            </w:pPr>
          </w:p>
        </w:tc>
        <w:tc>
          <w:tcPr>
            <w:tcW w:w="2917" w:type="dxa"/>
            <w:vAlign w:val="center"/>
          </w:tcPr>
          <w:p w:rsidR="0050674C" w:rsidRPr="00107180" w:rsidRDefault="0050674C" w:rsidP="006E55B8">
            <w:pPr>
              <w:spacing w:line="600" w:lineRule="exact"/>
              <w:jc w:val="center"/>
              <w:rPr>
                <w:rFonts w:ascii="仿宋_GB2312" w:eastAsia="仿宋_GB2312"/>
                <w:sz w:val="32"/>
                <w:szCs w:val="32"/>
              </w:rPr>
            </w:pPr>
          </w:p>
        </w:tc>
      </w:tr>
      <w:tr w:rsidR="0050674C" w:rsidRPr="00107180" w:rsidTr="006E55B8">
        <w:trPr>
          <w:trHeight w:val="1875"/>
        </w:trPr>
        <w:tc>
          <w:tcPr>
            <w:tcW w:w="967" w:type="dxa"/>
            <w:vAlign w:val="center"/>
          </w:tcPr>
          <w:p w:rsidR="0050674C" w:rsidRPr="00107180" w:rsidRDefault="0050674C" w:rsidP="006E55B8">
            <w:pPr>
              <w:spacing w:line="600" w:lineRule="exact"/>
              <w:jc w:val="center"/>
              <w:rPr>
                <w:rFonts w:ascii="仿宋_GB2312" w:eastAsia="仿宋_GB2312"/>
                <w:sz w:val="32"/>
                <w:szCs w:val="32"/>
              </w:rPr>
            </w:pPr>
            <w:r w:rsidRPr="00107180">
              <w:rPr>
                <w:rFonts w:ascii="仿宋_GB2312" w:eastAsia="仿宋_GB2312" w:hint="eastAsia"/>
                <w:sz w:val="32"/>
                <w:szCs w:val="32"/>
              </w:rPr>
              <w:t>2</w:t>
            </w:r>
          </w:p>
        </w:tc>
        <w:tc>
          <w:tcPr>
            <w:tcW w:w="1200" w:type="dxa"/>
            <w:vAlign w:val="center"/>
          </w:tcPr>
          <w:p w:rsidR="0050674C" w:rsidRPr="00107180" w:rsidRDefault="0050674C" w:rsidP="006E55B8">
            <w:pPr>
              <w:spacing w:line="600" w:lineRule="exact"/>
              <w:jc w:val="center"/>
              <w:rPr>
                <w:rFonts w:ascii="仿宋_GB2312" w:eastAsia="仿宋_GB2312"/>
                <w:sz w:val="32"/>
                <w:szCs w:val="32"/>
              </w:rPr>
            </w:pPr>
          </w:p>
        </w:tc>
        <w:tc>
          <w:tcPr>
            <w:tcW w:w="936" w:type="dxa"/>
            <w:vAlign w:val="center"/>
          </w:tcPr>
          <w:p w:rsidR="0050674C" w:rsidRPr="00107180" w:rsidRDefault="0050674C" w:rsidP="006E55B8">
            <w:pPr>
              <w:spacing w:line="600" w:lineRule="exact"/>
              <w:jc w:val="center"/>
              <w:rPr>
                <w:rFonts w:ascii="仿宋_GB2312" w:eastAsia="仿宋_GB2312"/>
                <w:sz w:val="32"/>
                <w:szCs w:val="32"/>
              </w:rPr>
            </w:pPr>
          </w:p>
        </w:tc>
        <w:tc>
          <w:tcPr>
            <w:tcW w:w="1685" w:type="dxa"/>
            <w:vAlign w:val="center"/>
          </w:tcPr>
          <w:p w:rsidR="0050674C" w:rsidRPr="00107180" w:rsidRDefault="0050674C" w:rsidP="006E55B8">
            <w:pPr>
              <w:spacing w:line="600" w:lineRule="exact"/>
              <w:jc w:val="center"/>
              <w:rPr>
                <w:rFonts w:ascii="仿宋_GB2312" w:eastAsia="仿宋_GB2312"/>
                <w:sz w:val="32"/>
                <w:szCs w:val="32"/>
              </w:rPr>
            </w:pPr>
          </w:p>
        </w:tc>
        <w:tc>
          <w:tcPr>
            <w:tcW w:w="2520" w:type="dxa"/>
            <w:vAlign w:val="center"/>
          </w:tcPr>
          <w:p w:rsidR="0050674C" w:rsidRPr="00107180" w:rsidRDefault="0050674C" w:rsidP="006E55B8">
            <w:pPr>
              <w:spacing w:line="600" w:lineRule="exact"/>
              <w:jc w:val="center"/>
              <w:rPr>
                <w:rFonts w:ascii="仿宋_GB2312" w:eastAsia="仿宋_GB2312"/>
                <w:sz w:val="32"/>
                <w:szCs w:val="32"/>
              </w:rPr>
            </w:pPr>
          </w:p>
        </w:tc>
        <w:tc>
          <w:tcPr>
            <w:tcW w:w="1620" w:type="dxa"/>
            <w:vAlign w:val="center"/>
          </w:tcPr>
          <w:p w:rsidR="0050674C" w:rsidRPr="00107180" w:rsidRDefault="0050674C" w:rsidP="006E55B8">
            <w:pPr>
              <w:spacing w:line="600" w:lineRule="exact"/>
              <w:jc w:val="center"/>
              <w:rPr>
                <w:rFonts w:ascii="仿宋_GB2312" w:eastAsia="仿宋_GB2312"/>
                <w:sz w:val="32"/>
                <w:szCs w:val="32"/>
              </w:rPr>
            </w:pPr>
          </w:p>
        </w:tc>
        <w:tc>
          <w:tcPr>
            <w:tcW w:w="2030" w:type="dxa"/>
          </w:tcPr>
          <w:p w:rsidR="0050674C" w:rsidRPr="00107180" w:rsidRDefault="0050674C" w:rsidP="006E55B8">
            <w:pPr>
              <w:spacing w:line="600" w:lineRule="exact"/>
              <w:jc w:val="center"/>
              <w:rPr>
                <w:rFonts w:ascii="仿宋_GB2312" w:eastAsia="仿宋_GB2312"/>
                <w:sz w:val="32"/>
                <w:szCs w:val="32"/>
              </w:rPr>
            </w:pPr>
          </w:p>
        </w:tc>
        <w:tc>
          <w:tcPr>
            <w:tcW w:w="2917" w:type="dxa"/>
            <w:vAlign w:val="center"/>
          </w:tcPr>
          <w:p w:rsidR="0050674C" w:rsidRPr="00107180" w:rsidRDefault="0050674C" w:rsidP="006E55B8">
            <w:pPr>
              <w:spacing w:line="600" w:lineRule="exact"/>
              <w:jc w:val="center"/>
              <w:rPr>
                <w:rFonts w:ascii="仿宋_GB2312" w:eastAsia="仿宋_GB2312"/>
                <w:sz w:val="32"/>
                <w:szCs w:val="32"/>
              </w:rPr>
            </w:pPr>
          </w:p>
        </w:tc>
      </w:tr>
      <w:tr w:rsidR="0050674C" w:rsidRPr="00107180" w:rsidTr="006E55B8">
        <w:trPr>
          <w:trHeight w:val="1875"/>
        </w:trPr>
        <w:tc>
          <w:tcPr>
            <w:tcW w:w="967" w:type="dxa"/>
            <w:vAlign w:val="center"/>
          </w:tcPr>
          <w:p w:rsidR="0050674C" w:rsidRPr="00107180" w:rsidRDefault="0050674C" w:rsidP="006E55B8">
            <w:pPr>
              <w:spacing w:line="600" w:lineRule="exact"/>
              <w:jc w:val="center"/>
              <w:rPr>
                <w:rFonts w:ascii="仿宋_GB2312" w:eastAsia="仿宋_GB2312"/>
                <w:sz w:val="32"/>
                <w:szCs w:val="32"/>
              </w:rPr>
            </w:pPr>
            <w:r w:rsidRPr="00107180">
              <w:rPr>
                <w:rFonts w:ascii="仿宋_GB2312" w:eastAsia="仿宋_GB2312" w:hint="eastAsia"/>
                <w:sz w:val="32"/>
                <w:szCs w:val="32"/>
              </w:rPr>
              <w:t>3</w:t>
            </w:r>
          </w:p>
        </w:tc>
        <w:tc>
          <w:tcPr>
            <w:tcW w:w="1200" w:type="dxa"/>
            <w:vAlign w:val="center"/>
          </w:tcPr>
          <w:p w:rsidR="0050674C" w:rsidRPr="00107180" w:rsidRDefault="0050674C" w:rsidP="006E55B8">
            <w:pPr>
              <w:spacing w:line="600" w:lineRule="exact"/>
              <w:jc w:val="center"/>
              <w:rPr>
                <w:rFonts w:ascii="仿宋_GB2312" w:eastAsia="仿宋_GB2312"/>
                <w:sz w:val="32"/>
                <w:szCs w:val="32"/>
              </w:rPr>
            </w:pPr>
          </w:p>
        </w:tc>
        <w:tc>
          <w:tcPr>
            <w:tcW w:w="936" w:type="dxa"/>
            <w:vAlign w:val="center"/>
          </w:tcPr>
          <w:p w:rsidR="0050674C" w:rsidRPr="00107180" w:rsidRDefault="0050674C" w:rsidP="006E55B8">
            <w:pPr>
              <w:spacing w:line="600" w:lineRule="exact"/>
              <w:jc w:val="center"/>
              <w:rPr>
                <w:rFonts w:ascii="仿宋_GB2312" w:eastAsia="仿宋_GB2312"/>
                <w:sz w:val="32"/>
                <w:szCs w:val="32"/>
              </w:rPr>
            </w:pPr>
          </w:p>
        </w:tc>
        <w:tc>
          <w:tcPr>
            <w:tcW w:w="1685" w:type="dxa"/>
            <w:vAlign w:val="center"/>
          </w:tcPr>
          <w:p w:rsidR="0050674C" w:rsidRPr="00107180" w:rsidRDefault="0050674C" w:rsidP="006E55B8">
            <w:pPr>
              <w:spacing w:line="600" w:lineRule="exact"/>
              <w:jc w:val="center"/>
              <w:rPr>
                <w:rFonts w:ascii="仿宋_GB2312" w:eastAsia="仿宋_GB2312"/>
                <w:sz w:val="32"/>
                <w:szCs w:val="32"/>
              </w:rPr>
            </w:pPr>
          </w:p>
        </w:tc>
        <w:tc>
          <w:tcPr>
            <w:tcW w:w="2520" w:type="dxa"/>
            <w:vAlign w:val="center"/>
          </w:tcPr>
          <w:p w:rsidR="0050674C" w:rsidRPr="00107180" w:rsidRDefault="0050674C" w:rsidP="006E55B8">
            <w:pPr>
              <w:spacing w:line="600" w:lineRule="exact"/>
              <w:jc w:val="center"/>
              <w:rPr>
                <w:rFonts w:ascii="仿宋_GB2312" w:eastAsia="仿宋_GB2312"/>
                <w:sz w:val="32"/>
                <w:szCs w:val="32"/>
              </w:rPr>
            </w:pPr>
          </w:p>
        </w:tc>
        <w:tc>
          <w:tcPr>
            <w:tcW w:w="1620" w:type="dxa"/>
            <w:vAlign w:val="center"/>
          </w:tcPr>
          <w:p w:rsidR="0050674C" w:rsidRPr="00107180" w:rsidRDefault="0050674C" w:rsidP="006E55B8">
            <w:pPr>
              <w:spacing w:line="600" w:lineRule="exact"/>
              <w:jc w:val="center"/>
              <w:rPr>
                <w:rFonts w:ascii="仿宋_GB2312" w:eastAsia="仿宋_GB2312"/>
                <w:sz w:val="32"/>
                <w:szCs w:val="32"/>
              </w:rPr>
            </w:pPr>
          </w:p>
        </w:tc>
        <w:tc>
          <w:tcPr>
            <w:tcW w:w="2030" w:type="dxa"/>
          </w:tcPr>
          <w:p w:rsidR="0050674C" w:rsidRPr="00107180" w:rsidRDefault="0050674C" w:rsidP="006E55B8">
            <w:pPr>
              <w:spacing w:line="600" w:lineRule="exact"/>
              <w:jc w:val="center"/>
              <w:rPr>
                <w:rFonts w:ascii="仿宋_GB2312" w:eastAsia="仿宋_GB2312"/>
                <w:sz w:val="32"/>
                <w:szCs w:val="32"/>
              </w:rPr>
            </w:pPr>
          </w:p>
        </w:tc>
        <w:tc>
          <w:tcPr>
            <w:tcW w:w="2917" w:type="dxa"/>
            <w:vAlign w:val="center"/>
          </w:tcPr>
          <w:p w:rsidR="0050674C" w:rsidRPr="00107180" w:rsidRDefault="0050674C" w:rsidP="006E55B8">
            <w:pPr>
              <w:spacing w:line="600" w:lineRule="exact"/>
              <w:jc w:val="center"/>
              <w:rPr>
                <w:rFonts w:ascii="仿宋_GB2312" w:eastAsia="仿宋_GB2312"/>
                <w:sz w:val="32"/>
                <w:szCs w:val="32"/>
              </w:rPr>
            </w:pPr>
          </w:p>
        </w:tc>
      </w:tr>
      <w:tr w:rsidR="0050674C" w:rsidRPr="00107180" w:rsidTr="006E55B8">
        <w:tc>
          <w:tcPr>
            <w:tcW w:w="967" w:type="dxa"/>
            <w:vAlign w:val="center"/>
          </w:tcPr>
          <w:p w:rsidR="0050674C" w:rsidRPr="00107180" w:rsidRDefault="0050674C" w:rsidP="006E55B8">
            <w:pPr>
              <w:spacing w:line="600" w:lineRule="exact"/>
              <w:jc w:val="center"/>
              <w:rPr>
                <w:rFonts w:ascii="仿宋_GB2312" w:eastAsia="仿宋_GB2312"/>
                <w:sz w:val="32"/>
                <w:szCs w:val="32"/>
              </w:rPr>
            </w:pPr>
            <w:r w:rsidRPr="00107180">
              <w:rPr>
                <w:rFonts w:ascii="仿宋_GB2312" w:eastAsia="仿宋_GB2312" w:hint="eastAsia"/>
                <w:sz w:val="32"/>
                <w:szCs w:val="32"/>
              </w:rPr>
              <w:t>……</w:t>
            </w:r>
          </w:p>
        </w:tc>
        <w:tc>
          <w:tcPr>
            <w:tcW w:w="1200" w:type="dxa"/>
            <w:vAlign w:val="center"/>
          </w:tcPr>
          <w:p w:rsidR="0050674C" w:rsidRPr="00107180" w:rsidRDefault="0050674C" w:rsidP="006E55B8">
            <w:pPr>
              <w:spacing w:line="600" w:lineRule="exact"/>
              <w:jc w:val="center"/>
              <w:rPr>
                <w:rFonts w:ascii="仿宋_GB2312" w:eastAsia="仿宋_GB2312"/>
                <w:sz w:val="32"/>
                <w:szCs w:val="32"/>
              </w:rPr>
            </w:pPr>
          </w:p>
        </w:tc>
        <w:tc>
          <w:tcPr>
            <w:tcW w:w="936" w:type="dxa"/>
            <w:vAlign w:val="center"/>
          </w:tcPr>
          <w:p w:rsidR="0050674C" w:rsidRPr="00107180" w:rsidRDefault="0050674C" w:rsidP="006E55B8">
            <w:pPr>
              <w:spacing w:line="600" w:lineRule="exact"/>
              <w:jc w:val="center"/>
              <w:rPr>
                <w:rFonts w:ascii="仿宋_GB2312" w:eastAsia="仿宋_GB2312"/>
                <w:sz w:val="32"/>
                <w:szCs w:val="32"/>
              </w:rPr>
            </w:pPr>
          </w:p>
        </w:tc>
        <w:tc>
          <w:tcPr>
            <w:tcW w:w="1685" w:type="dxa"/>
            <w:vAlign w:val="center"/>
          </w:tcPr>
          <w:p w:rsidR="0050674C" w:rsidRPr="00107180" w:rsidRDefault="0050674C" w:rsidP="006E55B8">
            <w:pPr>
              <w:spacing w:line="600" w:lineRule="exact"/>
              <w:jc w:val="center"/>
              <w:rPr>
                <w:rFonts w:ascii="仿宋_GB2312" w:eastAsia="仿宋_GB2312"/>
                <w:sz w:val="32"/>
                <w:szCs w:val="32"/>
              </w:rPr>
            </w:pPr>
          </w:p>
        </w:tc>
        <w:tc>
          <w:tcPr>
            <w:tcW w:w="2520" w:type="dxa"/>
            <w:vAlign w:val="center"/>
          </w:tcPr>
          <w:p w:rsidR="0050674C" w:rsidRPr="00107180" w:rsidRDefault="0050674C" w:rsidP="006E55B8">
            <w:pPr>
              <w:spacing w:line="600" w:lineRule="exact"/>
              <w:jc w:val="center"/>
              <w:rPr>
                <w:rFonts w:ascii="仿宋_GB2312" w:eastAsia="仿宋_GB2312"/>
                <w:sz w:val="32"/>
                <w:szCs w:val="32"/>
              </w:rPr>
            </w:pPr>
          </w:p>
        </w:tc>
        <w:tc>
          <w:tcPr>
            <w:tcW w:w="1620" w:type="dxa"/>
            <w:vAlign w:val="center"/>
          </w:tcPr>
          <w:p w:rsidR="0050674C" w:rsidRPr="00107180" w:rsidRDefault="0050674C" w:rsidP="006E55B8">
            <w:pPr>
              <w:spacing w:line="600" w:lineRule="exact"/>
              <w:jc w:val="center"/>
              <w:rPr>
                <w:rFonts w:ascii="仿宋_GB2312" w:eastAsia="仿宋_GB2312"/>
                <w:sz w:val="32"/>
                <w:szCs w:val="32"/>
              </w:rPr>
            </w:pPr>
          </w:p>
        </w:tc>
        <w:tc>
          <w:tcPr>
            <w:tcW w:w="2030" w:type="dxa"/>
          </w:tcPr>
          <w:p w:rsidR="0050674C" w:rsidRPr="00107180" w:rsidRDefault="0050674C" w:rsidP="006E55B8">
            <w:pPr>
              <w:spacing w:line="600" w:lineRule="exact"/>
              <w:jc w:val="center"/>
              <w:rPr>
                <w:rFonts w:ascii="仿宋_GB2312" w:eastAsia="仿宋_GB2312"/>
                <w:sz w:val="32"/>
                <w:szCs w:val="32"/>
              </w:rPr>
            </w:pPr>
          </w:p>
        </w:tc>
        <w:tc>
          <w:tcPr>
            <w:tcW w:w="2917" w:type="dxa"/>
            <w:vAlign w:val="center"/>
          </w:tcPr>
          <w:p w:rsidR="0050674C" w:rsidRPr="00107180" w:rsidRDefault="0050674C" w:rsidP="006E55B8">
            <w:pPr>
              <w:spacing w:line="600" w:lineRule="exact"/>
              <w:jc w:val="center"/>
              <w:rPr>
                <w:rFonts w:ascii="仿宋_GB2312" w:eastAsia="仿宋_GB2312"/>
                <w:sz w:val="32"/>
                <w:szCs w:val="32"/>
              </w:rPr>
            </w:pPr>
          </w:p>
        </w:tc>
      </w:tr>
    </w:tbl>
    <w:p w:rsidR="0050674C" w:rsidRDefault="0050674C" w:rsidP="0050674C"/>
    <w:p w:rsidR="002D1C44" w:rsidRDefault="002D1C44"/>
    <w:sectPr w:rsidR="002D1C44" w:rsidSect="0030230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10" w:rsidRDefault="00261110" w:rsidP="00261110">
      <w:r>
        <w:separator/>
      </w:r>
    </w:p>
  </w:endnote>
  <w:endnote w:type="continuationSeparator" w:id="0">
    <w:p w:rsidR="00261110" w:rsidRDefault="00261110" w:rsidP="002611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10" w:rsidRDefault="00261110" w:rsidP="00261110">
      <w:r>
        <w:separator/>
      </w:r>
    </w:p>
  </w:footnote>
  <w:footnote w:type="continuationSeparator" w:id="0">
    <w:p w:rsidR="00261110" w:rsidRDefault="00261110" w:rsidP="002611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74C"/>
    <w:rsid w:val="000010D7"/>
    <w:rsid w:val="000015B0"/>
    <w:rsid w:val="0000194B"/>
    <w:rsid w:val="00002087"/>
    <w:rsid w:val="000039F2"/>
    <w:rsid w:val="00003EA1"/>
    <w:rsid w:val="00005586"/>
    <w:rsid w:val="000055BA"/>
    <w:rsid w:val="00005CB6"/>
    <w:rsid w:val="0000610B"/>
    <w:rsid w:val="0000658E"/>
    <w:rsid w:val="00006EF6"/>
    <w:rsid w:val="0000738E"/>
    <w:rsid w:val="000077A2"/>
    <w:rsid w:val="00007AED"/>
    <w:rsid w:val="000101B0"/>
    <w:rsid w:val="00010484"/>
    <w:rsid w:val="000112A7"/>
    <w:rsid w:val="000121D3"/>
    <w:rsid w:val="000148C7"/>
    <w:rsid w:val="00014D04"/>
    <w:rsid w:val="00015AF3"/>
    <w:rsid w:val="00015F38"/>
    <w:rsid w:val="0001647C"/>
    <w:rsid w:val="00017DFF"/>
    <w:rsid w:val="000231F7"/>
    <w:rsid w:val="000261B4"/>
    <w:rsid w:val="00026432"/>
    <w:rsid w:val="00030E69"/>
    <w:rsid w:val="00031D7A"/>
    <w:rsid w:val="000324C0"/>
    <w:rsid w:val="00033A75"/>
    <w:rsid w:val="00034A3F"/>
    <w:rsid w:val="000357B6"/>
    <w:rsid w:val="00037E80"/>
    <w:rsid w:val="0004076D"/>
    <w:rsid w:val="000414F1"/>
    <w:rsid w:val="00041822"/>
    <w:rsid w:val="00041E33"/>
    <w:rsid w:val="000432C8"/>
    <w:rsid w:val="00043837"/>
    <w:rsid w:val="00044B81"/>
    <w:rsid w:val="00047E04"/>
    <w:rsid w:val="00050CC6"/>
    <w:rsid w:val="00052134"/>
    <w:rsid w:val="000539A5"/>
    <w:rsid w:val="00054215"/>
    <w:rsid w:val="00054537"/>
    <w:rsid w:val="00055029"/>
    <w:rsid w:val="0005768D"/>
    <w:rsid w:val="000616B8"/>
    <w:rsid w:val="000619CD"/>
    <w:rsid w:val="000621DC"/>
    <w:rsid w:val="00062459"/>
    <w:rsid w:val="00062E37"/>
    <w:rsid w:val="00063F58"/>
    <w:rsid w:val="00065390"/>
    <w:rsid w:val="000655EC"/>
    <w:rsid w:val="00065B8B"/>
    <w:rsid w:val="0006613C"/>
    <w:rsid w:val="000663B5"/>
    <w:rsid w:val="00067468"/>
    <w:rsid w:val="00071478"/>
    <w:rsid w:val="0007192F"/>
    <w:rsid w:val="00071F48"/>
    <w:rsid w:val="00072003"/>
    <w:rsid w:val="000730C5"/>
    <w:rsid w:val="00074034"/>
    <w:rsid w:val="00074772"/>
    <w:rsid w:val="00074819"/>
    <w:rsid w:val="000754D0"/>
    <w:rsid w:val="00076539"/>
    <w:rsid w:val="000765B0"/>
    <w:rsid w:val="00076745"/>
    <w:rsid w:val="00081A55"/>
    <w:rsid w:val="00082351"/>
    <w:rsid w:val="00082F0B"/>
    <w:rsid w:val="000830C1"/>
    <w:rsid w:val="00083B75"/>
    <w:rsid w:val="000848CD"/>
    <w:rsid w:val="00085010"/>
    <w:rsid w:val="000855C3"/>
    <w:rsid w:val="0008585F"/>
    <w:rsid w:val="0008588A"/>
    <w:rsid w:val="000868B6"/>
    <w:rsid w:val="00092150"/>
    <w:rsid w:val="000929D7"/>
    <w:rsid w:val="000932E5"/>
    <w:rsid w:val="00094565"/>
    <w:rsid w:val="000946DE"/>
    <w:rsid w:val="00095A93"/>
    <w:rsid w:val="00096285"/>
    <w:rsid w:val="0009661D"/>
    <w:rsid w:val="00097F12"/>
    <w:rsid w:val="000A0D63"/>
    <w:rsid w:val="000A124E"/>
    <w:rsid w:val="000A2169"/>
    <w:rsid w:val="000A3543"/>
    <w:rsid w:val="000A3FD0"/>
    <w:rsid w:val="000A4DBB"/>
    <w:rsid w:val="000A553D"/>
    <w:rsid w:val="000A560B"/>
    <w:rsid w:val="000A5BB1"/>
    <w:rsid w:val="000A69AF"/>
    <w:rsid w:val="000A6CB9"/>
    <w:rsid w:val="000A708A"/>
    <w:rsid w:val="000A7918"/>
    <w:rsid w:val="000B0B70"/>
    <w:rsid w:val="000B25DE"/>
    <w:rsid w:val="000B2C80"/>
    <w:rsid w:val="000B31DD"/>
    <w:rsid w:val="000B386C"/>
    <w:rsid w:val="000B39AC"/>
    <w:rsid w:val="000B422C"/>
    <w:rsid w:val="000B52C3"/>
    <w:rsid w:val="000C040E"/>
    <w:rsid w:val="000C0DDA"/>
    <w:rsid w:val="000C1E6A"/>
    <w:rsid w:val="000C2FDF"/>
    <w:rsid w:val="000C428B"/>
    <w:rsid w:val="000C4E92"/>
    <w:rsid w:val="000C58DF"/>
    <w:rsid w:val="000C6476"/>
    <w:rsid w:val="000C6741"/>
    <w:rsid w:val="000C7002"/>
    <w:rsid w:val="000C7730"/>
    <w:rsid w:val="000C7E58"/>
    <w:rsid w:val="000D12FD"/>
    <w:rsid w:val="000D20EB"/>
    <w:rsid w:val="000D2F99"/>
    <w:rsid w:val="000D30FD"/>
    <w:rsid w:val="000D359A"/>
    <w:rsid w:val="000D38DA"/>
    <w:rsid w:val="000D3CDF"/>
    <w:rsid w:val="000D5A71"/>
    <w:rsid w:val="000D6971"/>
    <w:rsid w:val="000D74A7"/>
    <w:rsid w:val="000D778D"/>
    <w:rsid w:val="000D77E1"/>
    <w:rsid w:val="000D7B6B"/>
    <w:rsid w:val="000D7DA2"/>
    <w:rsid w:val="000E095E"/>
    <w:rsid w:val="000E158D"/>
    <w:rsid w:val="000E242C"/>
    <w:rsid w:val="000E26CE"/>
    <w:rsid w:val="000E2E30"/>
    <w:rsid w:val="000E2EE9"/>
    <w:rsid w:val="000E37D9"/>
    <w:rsid w:val="000E388C"/>
    <w:rsid w:val="000E4191"/>
    <w:rsid w:val="000E4F83"/>
    <w:rsid w:val="000E6811"/>
    <w:rsid w:val="000E7700"/>
    <w:rsid w:val="000E78BF"/>
    <w:rsid w:val="000F17A1"/>
    <w:rsid w:val="000F1D11"/>
    <w:rsid w:val="000F1DB6"/>
    <w:rsid w:val="000F25E4"/>
    <w:rsid w:val="000F44D4"/>
    <w:rsid w:val="000F5642"/>
    <w:rsid w:val="000F64AA"/>
    <w:rsid w:val="000F6C08"/>
    <w:rsid w:val="000F7181"/>
    <w:rsid w:val="000F7689"/>
    <w:rsid w:val="001054D1"/>
    <w:rsid w:val="00105644"/>
    <w:rsid w:val="001060AD"/>
    <w:rsid w:val="001075F9"/>
    <w:rsid w:val="001106DD"/>
    <w:rsid w:val="00114AD0"/>
    <w:rsid w:val="00114C79"/>
    <w:rsid w:val="001150E8"/>
    <w:rsid w:val="00116C55"/>
    <w:rsid w:val="0011735F"/>
    <w:rsid w:val="00117587"/>
    <w:rsid w:val="00117F7C"/>
    <w:rsid w:val="00120A84"/>
    <w:rsid w:val="001214E4"/>
    <w:rsid w:val="0012185D"/>
    <w:rsid w:val="00122A43"/>
    <w:rsid w:val="00123C0F"/>
    <w:rsid w:val="00126744"/>
    <w:rsid w:val="00130500"/>
    <w:rsid w:val="0013064B"/>
    <w:rsid w:val="00130779"/>
    <w:rsid w:val="00131EA2"/>
    <w:rsid w:val="0013258C"/>
    <w:rsid w:val="001335CC"/>
    <w:rsid w:val="001337CD"/>
    <w:rsid w:val="0013470A"/>
    <w:rsid w:val="00136529"/>
    <w:rsid w:val="001368D9"/>
    <w:rsid w:val="00137AAE"/>
    <w:rsid w:val="0014280D"/>
    <w:rsid w:val="00142E83"/>
    <w:rsid w:val="001436F3"/>
    <w:rsid w:val="0014372A"/>
    <w:rsid w:val="00143DB9"/>
    <w:rsid w:val="001441A8"/>
    <w:rsid w:val="0014450E"/>
    <w:rsid w:val="00144BB3"/>
    <w:rsid w:val="0014536C"/>
    <w:rsid w:val="00145B69"/>
    <w:rsid w:val="00147DEA"/>
    <w:rsid w:val="0015172A"/>
    <w:rsid w:val="00152018"/>
    <w:rsid w:val="0015221A"/>
    <w:rsid w:val="0015240B"/>
    <w:rsid w:val="001524FC"/>
    <w:rsid w:val="00152DFF"/>
    <w:rsid w:val="001533A3"/>
    <w:rsid w:val="00153540"/>
    <w:rsid w:val="00153ADA"/>
    <w:rsid w:val="00153ADB"/>
    <w:rsid w:val="00155122"/>
    <w:rsid w:val="00155431"/>
    <w:rsid w:val="0015564A"/>
    <w:rsid w:val="001556A3"/>
    <w:rsid w:val="001561C2"/>
    <w:rsid w:val="00156B8C"/>
    <w:rsid w:val="00156DFC"/>
    <w:rsid w:val="00157125"/>
    <w:rsid w:val="001573EF"/>
    <w:rsid w:val="00157438"/>
    <w:rsid w:val="00157D9E"/>
    <w:rsid w:val="00160CEE"/>
    <w:rsid w:val="00161D12"/>
    <w:rsid w:val="00162FA1"/>
    <w:rsid w:val="00163BB0"/>
    <w:rsid w:val="001654A5"/>
    <w:rsid w:val="00167C98"/>
    <w:rsid w:val="00171454"/>
    <w:rsid w:val="0017260B"/>
    <w:rsid w:val="00172E13"/>
    <w:rsid w:val="001731A8"/>
    <w:rsid w:val="001742EB"/>
    <w:rsid w:val="001804A5"/>
    <w:rsid w:val="0018104B"/>
    <w:rsid w:val="001815F0"/>
    <w:rsid w:val="00181E9D"/>
    <w:rsid w:val="00181EBA"/>
    <w:rsid w:val="00183E3E"/>
    <w:rsid w:val="00184913"/>
    <w:rsid w:val="0018580B"/>
    <w:rsid w:val="001863F3"/>
    <w:rsid w:val="001901F2"/>
    <w:rsid w:val="00190C8F"/>
    <w:rsid w:val="00191C76"/>
    <w:rsid w:val="00192B02"/>
    <w:rsid w:val="00194C4E"/>
    <w:rsid w:val="00195160"/>
    <w:rsid w:val="0019554C"/>
    <w:rsid w:val="00196181"/>
    <w:rsid w:val="001961EE"/>
    <w:rsid w:val="001A0BED"/>
    <w:rsid w:val="001A0F72"/>
    <w:rsid w:val="001A2317"/>
    <w:rsid w:val="001A24C1"/>
    <w:rsid w:val="001A27A4"/>
    <w:rsid w:val="001A364A"/>
    <w:rsid w:val="001A394F"/>
    <w:rsid w:val="001A3B40"/>
    <w:rsid w:val="001A3E39"/>
    <w:rsid w:val="001A4022"/>
    <w:rsid w:val="001A49F6"/>
    <w:rsid w:val="001A4ABC"/>
    <w:rsid w:val="001A521A"/>
    <w:rsid w:val="001A52FD"/>
    <w:rsid w:val="001A55D3"/>
    <w:rsid w:val="001A5AA3"/>
    <w:rsid w:val="001A5AF3"/>
    <w:rsid w:val="001A5CC4"/>
    <w:rsid w:val="001A6FD7"/>
    <w:rsid w:val="001B1BEE"/>
    <w:rsid w:val="001B4891"/>
    <w:rsid w:val="001B4961"/>
    <w:rsid w:val="001B4ECE"/>
    <w:rsid w:val="001B500E"/>
    <w:rsid w:val="001B5343"/>
    <w:rsid w:val="001B611E"/>
    <w:rsid w:val="001B62CB"/>
    <w:rsid w:val="001B6AB0"/>
    <w:rsid w:val="001B7CEF"/>
    <w:rsid w:val="001C0AF2"/>
    <w:rsid w:val="001C0DF4"/>
    <w:rsid w:val="001C0EB7"/>
    <w:rsid w:val="001C2746"/>
    <w:rsid w:val="001C2755"/>
    <w:rsid w:val="001C2A66"/>
    <w:rsid w:val="001C3104"/>
    <w:rsid w:val="001C3210"/>
    <w:rsid w:val="001C3FD3"/>
    <w:rsid w:val="001C419A"/>
    <w:rsid w:val="001C49B3"/>
    <w:rsid w:val="001C5BAC"/>
    <w:rsid w:val="001C73B4"/>
    <w:rsid w:val="001C7EF8"/>
    <w:rsid w:val="001D04BC"/>
    <w:rsid w:val="001D0FFA"/>
    <w:rsid w:val="001D158D"/>
    <w:rsid w:val="001D18A6"/>
    <w:rsid w:val="001D3A35"/>
    <w:rsid w:val="001D48E7"/>
    <w:rsid w:val="001D4B13"/>
    <w:rsid w:val="001D4B4C"/>
    <w:rsid w:val="001D651B"/>
    <w:rsid w:val="001D6579"/>
    <w:rsid w:val="001D692E"/>
    <w:rsid w:val="001D693B"/>
    <w:rsid w:val="001E125F"/>
    <w:rsid w:val="001E24BB"/>
    <w:rsid w:val="001E261D"/>
    <w:rsid w:val="001E5717"/>
    <w:rsid w:val="001E7303"/>
    <w:rsid w:val="001E7933"/>
    <w:rsid w:val="001E7940"/>
    <w:rsid w:val="001E7A46"/>
    <w:rsid w:val="001F0A3F"/>
    <w:rsid w:val="001F1E5E"/>
    <w:rsid w:val="001F46E1"/>
    <w:rsid w:val="001F4F13"/>
    <w:rsid w:val="001F556C"/>
    <w:rsid w:val="001F58F1"/>
    <w:rsid w:val="001F5DCB"/>
    <w:rsid w:val="001F6122"/>
    <w:rsid w:val="001F6AED"/>
    <w:rsid w:val="00200266"/>
    <w:rsid w:val="00200587"/>
    <w:rsid w:val="0020125B"/>
    <w:rsid w:val="00201783"/>
    <w:rsid w:val="002018B7"/>
    <w:rsid w:val="00201A99"/>
    <w:rsid w:val="00201AFD"/>
    <w:rsid w:val="00202BD7"/>
    <w:rsid w:val="00203205"/>
    <w:rsid w:val="00203A0C"/>
    <w:rsid w:val="00205821"/>
    <w:rsid w:val="00205E80"/>
    <w:rsid w:val="002062B7"/>
    <w:rsid w:val="0020656F"/>
    <w:rsid w:val="0020791D"/>
    <w:rsid w:val="00207929"/>
    <w:rsid w:val="00207EFF"/>
    <w:rsid w:val="00210998"/>
    <w:rsid w:val="00210DDF"/>
    <w:rsid w:val="00210E26"/>
    <w:rsid w:val="002110F1"/>
    <w:rsid w:val="00211777"/>
    <w:rsid w:val="00213B56"/>
    <w:rsid w:val="002165D7"/>
    <w:rsid w:val="00216779"/>
    <w:rsid w:val="002169D6"/>
    <w:rsid w:val="0021737F"/>
    <w:rsid w:val="00217BD8"/>
    <w:rsid w:val="0022103B"/>
    <w:rsid w:val="00221F2D"/>
    <w:rsid w:val="00222133"/>
    <w:rsid w:val="002222D8"/>
    <w:rsid w:val="00223354"/>
    <w:rsid w:val="0022673E"/>
    <w:rsid w:val="002270C5"/>
    <w:rsid w:val="00227CD4"/>
    <w:rsid w:val="002309E7"/>
    <w:rsid w:val="00230D6B"/>
    <w:rsid w:val="00230DB1"/>
    <w:rsid w:val="002310BB"/>
    <w:rsid w:val="0023246E"/>
    <w:rsid w:val="00235A4B"/>
    <w:rsid w:val="00235B85"/>
    <w:rsid w:val="00236AFE"/>
    <w:rsid w:val="00236F2F"/>
    <w:rsid w:val="00237925"/>
    <w:rsid w:val="00240658"/>
    <w:rsid w:val="00240D3F"/>
    <w:rsid w:val="00242463"/>
    <w:rsid w:val="00243B3E"/>
    <w:rsid w:val="00243F64"/>
    <w:rsid w:val="00243FF1"/>
    <w:rsid w:val="002440AD"/>
    <w:rsid w:val="00244FFB"/>
    <w:rsid w:val="00245B6C"/>
    <w:rsid w:val="00245BA3"/>
    <w:rsid w:val="00246C93"/>
    <w:rsid w:val="00247935"/>
    <w:rsid w:val="00250376"/>
    <w:rsid w:val="00250490"/>
    <w:rsid w:val="002514B8"/>
    <w:rsid w:val="00252B1C"/>
    <w:rsid w:val="0025451B"/>
    <w:rsid w:val="002547F3"/>
    <w:rsid w:val="00255CF4"/>
    <w:rsid w:val="00256FA6"/>
    <w:rsid w:val="0025793E"/>
    <w:rsid w:val="0026005C"/>
    <w:rsid w:val="00261110"/>
    <w:rsid w:val="002618B6"/>
    <w:rsid w:val="00262751"/>
    <w:rsid w:val="00262772"/>
    <w:rsid w:val="00263396"/>
    <w:rsid w:val="00264E42"/>
    <w:rsid w:val="00267A9E"/>
    <w:rsid w:val="00267DC3"/>
    <w:rsid w:val="00271074"/>
    <w:rsid w:val="002711E0"/>
    <w:rsid w:val="00271CAC"/>
    <w:rsid w:val="00272491"/>
    <w:rsid w:val="002725F5"/>
    <w:rsid w:val="00273303"/>
    <w:rsid w:val="002737F6"/>
    <w:rsid w:val="00273DD6"/>
    <w:rsid w:val="0027545F"/>
    <w:rsid w:val="00275A8A"/>
    <w:rsid w:val="00275B2E"/>
    <w:rsid w:val="00276078"/>
    <w:rsid w:val="00276BA6"/>
    <w:rsid w:val="0028130E"/>
    <w:rsid w:val="002848CB"/>
    <w:rsid w:val="0028707F"/>
    <w:rsid w:val="00287E75"/>
    <w:rsid w:val="00290386"/>
    <w:rsid w:val="002912AA"/>
    <w:rsid w:val="0029457C"/>
    <w:rsid w:val="002949C6"/>
    <w:rsid w:val="002950D3"/>
    <w:rsid w:val="0029681B"/>
    <w:rsid w:val="00297404"/>
    <w:rsid w:val="00297752"/>
    <w:rsid w:val="002A0CD9"/>
    <w:rsid w:val="002A39E4"/>
    <w:rsid w:val="002A4392"/>
    <w:rsid w:val="002A43FB"/>
    <w:rsid w:val="002A4C30"/>
    <w:rsid w:val="002A58BB"/>
    <w:rsid w:val="002A7298"/>
    <w:rsid w:val="002A79C9"/>
    <w:rsid w:val="002B009D"/>
    <w:rsid w:val="002B07B2"/>
    <w:rsid w:val="002B085A"/>
    <w:rsid w:val="002B0AF2"/>
    <w:rsid w:val="002B1965"/>
    <w:rsid w:val="002B23A7"/>
    <w:rsid w:val="002B2E54"/>
    <w:rsid w:val="002B4020"/>
    <w:rsid w:val="002B4908"/>
    <w:rsid w:val="002B49EC"/>
    <w:rsid w:val="002B4E2C"/>
    <w:rsid w:val="002B4E72"/>
    <w:rsid w:val="002B7AB4"/>
    <w:rsid w:val="002B7E11"/>
    <w:rsid w:val="002C0A36"/>
    <w:rsid w:val="002C16E1"/>
    <w:rsid w:val="002C1953"/>
    <w:rsid w:val="002C2665"/>
    <w:rsid w:val="002C4FC5"/>
    <w:rsid w:val="002C5520"/>
    <w:rsid w:val="002C57BD"/>
    <w:rsid w:val="002C5C80"/>
    <w:rsid w:val="002C6E8F"/>
    <w:rsid w:val="002C7E2A"/>
    <w:rsid w:val="002D17DB"/>
    <w:rsid w:val="002D1BDC"/>
    <w:rsid w:val="002D1C44"/>
    <w:rsid w:val="002D1DCC"/>
    <w:rsid w:val="002D1FB6"/>
    <w:rsid w:val="002D2BBE"/>
    <w:rsid w:val="002D39EF"/>
    <w:rsid w:val="002D438D"/>
    <w:rsid w:val="002D5248"/>
    <w:rsid w:val="002D54D2"/>
    <w:rsid w:val="002D5622"/>
    <w:rsid w:val="002D5E54"/>
    <w:rsid w:val="002D6358"/>
    <w:rsid w:val="002E0FDB"/>
    <w:rsid w:val="002E11C3"/>
    <w:rsid w:val="002E1BB1"/>
    <w:rsid w:val="002E2622"/>
    <w:rsid w:val="002E2FD4"/>
    <w:rsid w:val="002E38C4"/>
    <w:rsid w:val="002E499E"/>
    <w:rsid w:val="002E5129"/>
    <w:rsid w:val="002E7301"/>
    <w:rsid w:val="002E7D6C"/>
    <w:rsid w:val="002E7F2D"/>
    <w:rsid w:val="002F027B"/>
    <w:rsid w:val="002F07B9"/>
    <w:rsid w:val="002F07D7"/>
    <w:rsid w:val="002F0815"/>
    <w:rsid w:val="002F10D9"/>
    <w:rsid w:val="002F2DFD"/>
    <w:rsid w:val="002F3187"/>
    <w:rsid w:val="002F3782"/>
    <w:rsid w:val="002F44B5"/>
    <w:rsid w:val="002F4FC7"/>
    <w:rsid w:val="002F60F4"/>
    <w:rsid w:val="002F6FE3"/>
    <w:rsid w:val="002F7053"/>
    <w:rsid w:val="00301BA2"/>
    <w:rsid w:val="0030207D"/>
    <w:rsid w:val="00303883"/>
    <w:rsid w:val="00303D4F"/>
    <w:rsid w:val="00304AFB"/>
    <w:rsid w:val="003057BE"/>
    <w:rsid w:val="00305AA6"/>
    <w:rsid w:val="0030672D"/>
    <w:rsid w:val="003072C7"/>
    <w:rsid w:val="00310823"/>
    <w:rsid w:val="00310A5B"/>
    <w:rsid w:val="00312964"/>
    <w:rsid w:val="00312B1C"/>
    <w:rsid w:val="00312DB8"/>
    <w:rsid w:val="00312FE5"/>
    <w:rsid w:val="00313290"/>
    <w:rsid w:val="0031377A"/>
    <w:rsid w:val="00314543"/>
    <w:rsid w:val="00314961"/>
    <w:rsid w:val="0031551E"/>
    <w:rsid w:val="003158B0"/>
    <w:rsid w:val="00315A2B"/>
    <w:rsid w:val="00316B76"/>
    <w:rsid w:val="00317D7D"/>
    <w:rsid w:val="003200D1"/>
    <w:rsid w:val="00320C65"/>
    <w:rsid w:val="00320DA6"/>
    <w:rsid w:val="00321129"/>
    <w:rsid w:val="003211C0"/>
    <w:rsid w:val="00321EE5"/>
    <w:rsid w:val="0032293F"/>
    <w:rsid w:val="00323DE1"/>
    <w:rsid w:val="00324CD3"/>
    <w:rsid w:val="003251D4"/>
    <w:rsid w:val="00325844"/>
    <w:rsid w:val="00325EF8"/>
    <w:rsid w:val="003268C7"/>
    <w:rsid w:val="00326B53"/>
    <w:rsid w:val="00326CE3"/>
    <w:rsid w:val="003275B6"/>
    <w:rsid w:val="0032767F"/>
    <w:rsid w:val="00330301"/>
    <w:rsid w:val="003303BC"/>
    <w:rsid w:val="003306E6"/>
    <w:rsid w:val="0033091C"/>
    <w:rsid w:val="00332E32"/>
    <w:rsid w:val="00333A43"/>
    <w:rsid w:val="00333FD6"/>
    <w:rsid w:val="003341B8"/>
    <w:rsid w:val="00334819"/>
    <w:rsid w:val="00334E44"/>
    <w:rsid w:val="00335B87"/>
    <w:rsid w:val="003375C2"/>
    <w:rsid w:val="0034058F"/>
    <w:rsid w:val="00341C2D"/>
    <w:rsid w:val="00341ED8"/>
    <w:rsid w:val="00343331"/>
    <w:rsid w:val="00343750"/>
    <w:rsid w:val="00347137"/>
    <w:rsid w:val="00351036"/>
    <w:rsid w:val="003517B9"/>
    <w:rsid w:val="0035213E"/>
    <w:rsid w:val="00352E1B"/>
    <w:rsid w:val="00354638"/>
    <w:rsid w:val="00354AAE"/>
    <w:rsid w:val="00354D37"/>
    <w:rsid w:val="00355410"/>
    <w:rsid w:val="00355E70"/>
    <w:rsid w:val="00356F8A"/>
    <w:rsid w:val="0035701B"/>
    <w:rsid w:val="00357B02"/>
    <w:rsid w:val="0036293C"/>
    <w:rsid w:val="00363648"/>
    <w:rsid w:val="003677F8"/>
    <w:rsid w:val="003679F0"/>
    <w:rsid w:val="00367F17"/>
    <w:rsid w:val="0037050B"/>
    <w:rsid w:val="003709C6"/>
    <w:rsid w:val="0037105D"/>
    <w:rsid w:val="0037112A"/>
    <w:rsid w:val="003711F1"/>
    <w:rsid w:val="00371736"/>
    <w:rsid w:val="00371DE3"/>
    <w:rsid w:val="00372141"/>
    <w:rsid w:val="00372A24"/>
    <w:rsid w:val="00373286"/>
    <w:rsid w:val="0037352D"/>
    <w:rsid w:val="00373BE5"/>
    <w:rsid w:val="00375827"/>
    <w:rsid w:val="00375E64"/>
    <w:rsid w:val="00376639"/>
    <w:rsid w:val="00376A82"/>
    <w:rsid w:val="0038004F"/>
    <w:rsid w:val="00380AEB"/>
    <w:rsid w:val="00380E11"/>
    <w:rsid w:val="0038122D"/>
    <w:rsid w:val="003818F2"/>
    <w:rsid w:val="00381FF1"/>
    <w:rsid w:val="0038218A"/>
    <w:rsid w:val="00382BEF"/>
    <w:rsid w:val="00382C35"/>
    <w:rsid w:val="0038312E"/>
    <w:rsid w:val="00383345"/>
    <w:rsid w:val="003839E7"/>
    <w:rsid w:val="0038419A"/>
    <w:rsid w:val="00384C3C"/>
    <w:rsid w:val="00385345"/>
    <w:rsid w:val="003865D9"/>
    <w:rsid w:val="00386665"/>
    <w:rsid w:val="00390E18"/>
    <w:rsid w:val="003910FA"/>
    <w:rsid w:val="00392A05"/>
    <w:rsid w:val="00392E4D"/>
    <w:rsid w:val="00393394"/>
    <w:rsid w:val="003940B4"/>
    <w:rsid w:val="003955AC"/>
    <w:rsid w:val="0039660F"/>
    <w:rsid w:val="00396C45"/>
    <w:rsid w:val="00396C98"/>
    <w:rsid w:val="00397730"/>
    <w:rsid w:val="00397AE3"/>
    <w:rsid w:val="003A0995"/>
    <w:rsid w:val="003A0EB6"/>
    <w:rsid w:val="003A3F4A"/>
    <w:rsid w:val="003A41A9"/>
    <w:rsid w:val="003A473E"/>
    <w:rsid w:val="003A485B"/>
    <w:rsid w:val="003A4B04"/>
    <w:rsid w:val="003A63F5"/>
    <w:rsid w:val="003A73A9"/>
    <w:rsid w:val="003A7508"/>
    <w:rsid w:val="003A7B0E"/>
    <w:rsid w:val="003B0D40"/>
    <w:rsid w:val="003B2E57"/>
    <w:rsid w:val="003B374D"/>
    <w:rsid w:val="003B4411"/>
    <w:rsid w:val="003B5330"/>
    <w:rsid w:val="003B6AA6"/>
    <w:rsid w:val="003B6F7F"/>
    <w:rsid w:val="003C1B9C"/>
    <w:rsid w:val="003C4248"/>
    <w:rsid w:val="003C4EF4"/>
    <w:rsid w:val="003C75E5"/>
    <w:rsid w:val="003D0596"/>
    <w:rsid w:val="003D0E06"/>
    <w:rsid w:val="003D24FC"/>
    <w:rsid w:val="003D2A11"/>
    <w:rsid w:val="003D3416"/>
    <w:rsid w:val="003D4B0D"/>
    <w:rsid w:val="003D5607"/>
    <w:rsid w:val="003D5847"/>
    <w:rsid w:val="003D786F"/>
    <w:rsid w:val="003E0E50"/>
    <w:rsid w:val="003E1243"/>
    <w:rsid w:val="003E1546"/>
    <w:rsid w:val="003E1B77"/>
    <w:rsid w:val="003E24AB"/>
    <w:rsid w:val="003E47C4"/>
    <w:rsid w:val="003E4B25"/>
    <w:rsid w:val="003E562A"/>
    <w:rsid w:val="003E62FA"/>
    <w:rsid w:val="003E6C78"/>
    <w:rsid w:val="003E70F5"/>
    <w:rsid w:val="003E7320"/>
    <w:rsid w:val="003F0292"/>
    <w:rsid w:val="003F1297"/>
    <w:rsid w:val="003F186A"/>
    <w:rsid w:val="003F1D31"/>
    <w:rsid w:val="003F2196"/>
    <w:rsid w:val="003F26E6"/>
    <w:rsid w:val="003F3930"/>
    <w:rsid w:val="003F3D50"/>
    <w:rsid w:val="003F4660"/>
    <w:rsid w:val="003F4C05"/>
    <w:rsid w:val="003F54AB"/>
    <w:rsid w:val="003F55BE"/>
    <w:rsid w:val="003F5624"/>
    <w:rsid w:val="003F6955"/>
    <w:rsid w:val="003F6D9A"/>
    <w:rsid w:val="003F7858"/>
    <w:rsid w:val="0040026A"/>
    <w:rsid w:val="004007AA"/>
    <w:rsid w:val="00400D19"/>
    <w:rsid w:val="00400F01"/>
    <w:rsid w:val="0040110C"/>
    <w:rsid w:val="00401158"/>
    <w:rsid w:val="00401698"/>
    <w:rsid w:val="00401B2D"/>
    <w:rsid w:val="00401D57"/>
    <w:rsid w:val="004023EE"/>
    <w:rsid w:val="004031AF"/>
    <w:rsid w:val="00403FDA"/>
    <w:rsid w:val="00404BB1"/>
    <w:rsid w:val="00405D11"/>
    <w:rsid w:val="00407EA8"/>
    <w:rsid w:val="00410A72"/>
    <w:rsid w:val="00410BF3"/>
    <w:rsid w:val="00410DA1"/>
    <w:rsid w:val="00410E1A"/>
    <w:rsid w:val="0041117A"/>
    <w:rsid w:val="0041152A"/>
    <w:rsid w:val="00412320"/>
    <w:rsid w:val="004124E8"/>
    <w:rsid w:val="00412CA4"/>
    <w:rsid w:val="0041377A"/>
    <w:rsid w:val="00413896"/>
    <w:rsid w:val="00413F48"/>
    <w:rsid w:val="004143E7"/>
    <w:rsid w:val="004155DE"/>
    <w:rsid w:val="00416BD8"/>
    <w:rsid w:val="00417260"/>
    <w:rsid w:val="00420243"/>
    <w:rsid w:val="00424229"/>
    <w:rsid w:val="004252D6"/>
    <w:rsid w:val="00425C71"/>
    <w:rsid w:val="004277B6"/>
    <w:rsid w:val="004278FE"/>
    <w:rsid w:val="00427B36"/>
    <w:rsid w:val="0043069D"/>
    <w:rsid w:val="004310B0"/>
    <w:rsid w:val="004310FC"/>
    <w:rsid w:val="00431F3B"/>
    <w:rsid w:val="00431FE7"/>
    <w:rsid w:val="004345C5"/>
    <w:rsid w:val="004346F0"/>
    <w:rsid w:val="004352B7"/>
    <w:rsid w:val="00435A0C"/>
    <w:rsid w:val="00435CA9"/>
    <w:rsid w:val="00436023"/>
    <w:rsid w:val="004362F9"/>
    <w:rsid w:val="00436D09"/>
    <w:rsid w:val="004378F6"/>
    <w:rsid w:val="00437C59"/>
    <w:rsid w:val="004406D4"/>
    <w:rsid w:val="004413AD"/>
    <w:rsid w:val="00442820"/>
    <w:rsid w:val="00442AA0"/>
    <w:rsid w:val="00442F6C"/>
    <w:rsid w:val="00444AFE"/>
    <w:rsid w:val="004455AE"/>
    <w:rsid w:val="004459DA"/>
    <w:rsid w:val="00446245"/>
    <w:rsid w:val="00446612"/>
    <w:rsid w:val="00446A82"/>
    <w:rsid w:val="00446E21"/>
    <w:rsid w:val="004504AC"/>
    <w:rsid w:val="00450D72"/>
    <w:rsid w:val="00451A87"/>
    <w:rsid w:val="00452337"/>
    <w:rsid w:val="00453257"/>
    <w:rsid w:val="00454544"/>
    <w:rsid w:val="00454B96"/>
    <w:rsid w:val="00454D8D"/>
    <w:rsid w:val="00456601"/>
    <w:rsid w:val="004567F9"/>
    <w:rsid w:val="004569BF"/>
    <w:rsid w:val="00461459"/>
    <w:rsid w:val="00461D19"/>
    <w:rsid w:val="004620CC"/>
    <w:rsid w:val="00462273"/>
    <w:rsid w:val="00462968"/>
    <w:rsid w:val="004634F9"/>
    <w:rsid w:val="00463708"/>
    <w:rsid w:val="00464B5A"/>
    <w:rsid w:val="004650F1"/>
    <w:rsid w:val="004654E1"/>
    <w:rsid w:val="0046552A"/>
    <w:rsid w:val="00466642"/>
    <w:rsid w:val="004666E4"/>
    <w:rsid w:val="0046726D"/>
    <w:rsid w:val="00472A90"/>
    <w:rsid w:val="00473CB1"/>
    <w:rsid w:val="00473CCE"/>
    <w:rsid w:val="00474134"/>
    <w:rsid w:val="00474233"/>
    <w:rsid w:val="00480728"/>
    <w:rsid w:val="00481E0F"/>
    <w:rsid w:val="00482EAF"/>
    <w:rsid w:val="0048357D"/>
    <w:rsid w:val="004842F8"/>
    <w:rsid w:val="0048527F"/>
    <w:rsid w:val="00485ACB"/>
    <w:rsid w:val="004860E7"/>
    <w:rsid w:val="00486AB5"/>
    <w:rsid w:val="004927F4"/>
    <w:rsid w:val="00492832"/>
    <w:rsid w:val="00492981"/>
    <w:rsid w:val="00492AA9"/>
    <w:rsid w:val="004942F1"/>
    <w:rsid w:val="0049495F"/>
    <w:rsid w:val="00494C39"/>
    <w:rsid w:val="004A11CD"/>
    <w:rsid w:val="004A2308"/>
    <w:rsid w:val="004A251B"/>
    <w:rsid w:val="004A2AC1"/>
    <w:rsid w:val="004A2CF4"/>
    <w:rsid w:val="004A3AD2"/>
    <w:rsid w:val="004A3CFA"/>
    <w:rsid w:val="004A4C9F"/>
    <w:rsid w:val="004A5766"/>
    <w:rsid w:val="004A6C17"/>
    <w:rsid w:val="004A7C51"/>
    <w:rsid w:val="004B0517"/>
    <w:rsid w:val="004B0690"/>
    <w:rsid w:val="004B179F"/>
    <w:rsid w:val="004B2A86"/>
    <w:rsid w:val="004B3A12"/>
    <w:rsid w:val="004B3D95"/>
    <w:rsid w:val="004B3E3A"/>
    <w:rsid w:val="004B3FBE"/>
    <w:rsid w:val="004B4301"/>
    <w:rsid w:val="004B4909"/>
    <w:rsid w:val="004B5158"/>
    <w:rsid w:val="004B6049"/>
    <w:rsid w:val="004B74B0"/>
    <w:rsid w:val="004B7F63"/>
    <w:rsid w:val="004C008A"/>
    <w:rsid w:val="004C11A5"/>
    <w:rsid w:val="004C1667"/>
    <w:rsid w:val="004C33EC"/>
    <w:rsid w:val="004C430B"/>
    <w:rsid w:val="004C50C0"/>
    <w:rsid w:val="004C5558"/>
    <w:rsid w:val="004C6EB6"/>
    <w:rsid w:val="004D0BFD"/>
    <w:rsid w:val="004D0C9E"/>
    <w:rsid w:val="004D11E4"/>
    <w:rsid w:val="004D13FA"/>
    <w:rsid w:val="004D196A"/>
    <w:rsid w:val="004D22E2"/>
    <w:rsid w:val="004D2FDF"/>
    <w:rsid w:val="004D4151"/>
    <w:rsid w:val="004D4446"/>
    <w:rsid w:val="004D463A"/>
    <w:rsid w:val="004D4A67"/>
    <w:rsid w:val="004D4B16"/>
    <w:rsid w:val="004D4F24"/>
    <w:rsid w:val="004D5069"/>
    <w:rsid w:val="004D54EB"/>
    <w:rsid w:val="004D6751"/>
    <w:rsid w:val="004D7286"/>
    <w:rsid w:val="004E2D12"/>
    <w:rsid w:val="004E2EA5"/>
    <w:rsid w:val="004E4662"/>
    <w:rsid w:val="004E4F0A"/>
    <w:rsid w:val="004E5CE3"/>
    <w:rsid w:val="004E6142"/>
    <w:rsid w:val="004E7346"/>
    <w:rsid w:val="004E77D1"/>
    <w:rsid w:val="004F1046"/>
    <w:rsid w:val="004F1305"/>
    <w:rsid w:val="004F15E9"/>
    <w:rsid w:val="004F2E0B"/>
    <w:rsid w:val="004F317F"/>
    <w:rsid w:val="004F3F5B"/>
    <w:rsid w:val="004F46CA"/>
    <w:rsid w:val="004F51D9"/>
    <w:rsid w:val="004F697E"/>
    <w:rsid w:val="00500613"/>
    <w:rsid w:val="0050065D"/>
    <w:rsid w:val="00501544"/>
    <w:rsid w:val="005042CA"/>
    <w:rsid w:val="0050493E"/>
    <w:rsid w:val="005053D1"/>
    <w:rsid w:val="0050674C"/>
    <w:rsid w:val="0050687C"/>
    <w:rsid w:val="005103A9"/>
    <w:rsid w:val="00510FAB"/>
    <w:rsid w:val="00512888"/>
    <w:rsid w:val="00514B51"/>
    <w:rsid w:val="00514C13"/>
    <w:rsid w:val="005158FC"/>
    <w:rsid w:val="00515984"/>
    <w:rsid w:val="00515CE0"/>
    <w:rsid w:val="00516024"/>
    <w:rsid w:val="00516048"/>
    <w:rsid w:val="00517B84"/>
    <w:rsid w:val="00521F9D"/>
    <w:rsid w:val="00522874"/>
    <w:rsid w:val="00522CDB"/>
    <w:rsid w:val="00524B42"/>
    <w:rsid w:val="00525901"/>
    <w:rsid w:val="00525CED"/>
    <w:rsid w:val="00527124"/>
    <w:rsid w:val="005272BE"/>
    <w:rsid w:val="0052792A"/>
    <w:rsid w:val="005279E9"/>
    <w:rsid w:val="00530BCF"/>
    <w:rsid w:val="0053228E"/>
    <w:rsid w:val="00533264"/>
    <w:rsid w:val="00533F8A"/>
    <w:rsid w:val="00537621"/>
    <w:rsid w:val="00537E1E"/>
    <w:rsid w:val="00540235"/>
    <w:rsid w:val="00540925"/>
    <w:rsid w:val="00541ADE"/>
    <w:rsid w:val="00542214"/>
    <w:rsid w:val="00544D62"/>
    <w:rsid w:val="005457DF"/>
    <w:rsid w:val="0054587A"/>
    <w:rsid w:val="00545AE3"/>
    <w:rsid w:val="00545FE5"/>
    <w:rsid w:val="00547A18"/>
    <w:rsid w:val="005505AE"/>
    <w:rsid w:val="0055086F"/>
    <w:rsid w:val="00550D87"/>
    <w:rsid w:val="00553BF1"/>
    <w:rsid w:val="00554502"/>
    <w:rsid w:val="00554926"/>
    <w:rsid w:val="00555A26"/>
    <w:rsid w:val="00555DEC"/>
    <w:rsid w:val="00556449"/>
    <w:rsid w:val="00556FE8"/>
    <w:rsid w:val="00561491"/>
    <w:rsid w:val="005623FC"/>
    <w:rsid w:val="005625FC"/>
    <w:rsid w:val="00563779"/>
    <w:rsid w:val="005637A4"/>
    <w:rsid w:val="005650BA"/>
    <w:rsid w:val="00565E37"/>
    <w:rsid w:val="0056646A"/>
    <w:rsid w:val="00566540"/>
    <w:rsid w:val="00566955"/>
    <w:rsid w:val="00570539"/>
    <w:rsid w:val="00570ADF"/>
    <w:rsid w:val="005710D6"/>
    <w:rsid w:val="00571FD5"/>
    <w:rsid w:val="005729DC"/>
    <w:rsid w:val="00573CB9"/>
    <w:rsid w:val="00574850"/>
    <w:rsid w:val="0057561C"/>
    <w:rsid w:val="005764AE"/>
    <w:rsid w:val="00577BA8"/>
    <w:rsid w:val="00577CB8"/>
    <w:rsid w:val="00580084"/>
    <w:rsid w:val="005814A4"/>
    <w:rsid w:val="0058209F"/>
    <w:rsid w:val="005824EF"/>
    <w:rsid w:val="0058375D"/>
    <w:rsid w:val="00584C8B"/>
    <w:rsid w:val="0058519A"/>
    <w:rsid w:val="0058666D"/>
    <w:rsid w:val="00586C2E"/>
    <w:rsid w:val="005872FF"/>
    <w:rsid w:val="0059073F"/>
    <w:rsid w:val="00590BD5"/>
    <w:rsid w:val="005912E1"/>
    <w:rsid w:val="005920BD"/>
    <w:rsid w:val="0059212F"/>
    <w:rsid w:val="0059235B"/>
    <w:rsid w:val="00592B5D"/>
    <w:rsid w:val="00593C43"/>
    <w:rsid w:val="005945AC"/>
    <w:rsid w:val="005946CF"/>
    <w:rsid w:val="00594C33"/>
    <w:rsid w:val="00595431"/>
    <w:rsid w:val="00595AF4"/>
    <w:rsid w:val="005963E1"/>
    <w:rsid w:val="0059662A"/>
    <w:rsid w:val="0059676A"/>
    <w:rsid w:val="005A0082"/>
    <w:rsid w:val="005A3E1D"/>
    <w:rsid w:val="005A4077"/>
    <w:rsid w:val="005A4713"/>
    <w:rsid w:val="005A54C5"/>
    <w:rsid w:val="005A5EE4"/>
    <w:rsid w:val="005A6142"/>
    <w:rsid w:val="005A61C6"/>
    <w:rsid w:val="005A6F1D"/>
    <w:rsid w:val="005A7AFF"/>
    <w:rsid w:val="005B0890"/>
    <w:rsid w:val="005B2487"/>
    <w:rsid w:val="005B3477"/>
    <w:rsid w:val="005B380C"/>
    <w:rsid w:val="005B3829"/>
    <w:rsid w:val="005B39AA"/>
    <w:rsid w:val="005B3CCC"/>
    <w:rsid w:val="005B4D6A"/>
    <w:rsid w:val="005B4E98"/>
    <w:rsid w:val="005B5812"/>
    <w:rsid w:val="005B6093"/>
    <w:rsid w:val="005B6B5E"/>
    <w:rsid w:val="005B7643"/>
    <w:rsid w:val="005C20E9"/>
    <w:rsid w:val="005C24FF"/>
    <w:rsid w:val="005C2A8E"/>
    <w:rsid w:val="005C346D"/>
    <w:rsid w:val="005C382C"/>
    <w:rsid w:val="005C469F"/>
    <w:rsid w:val="005C4A20"/>
    <w:rsid w:val="005C67DA"/>
    <w:rsid w:val="005C7F58"/>
    <w:rsid w:val="005D1638"/>
    <w:rsid w:val="005D1839"/>
    <w:rsid w:val="005D3285"/>
    <w:rsid w:val="005D33D8"/>
    <w:rsid w:val="005D3CB2"/>
    <w:rsid w:val="005D3F0E"/>
    <w:rsid w:val="005D3FC5"/>
    <w:rsid w:val="005D4504"/>
    <w:rsid w:val="005D4730"/>
    <w:rsid w:val="005D4808"/>
    <w:rsid w:val="005D4888"/>
    <w:rsid w:val="005D62EA"/>
    <w:rsid w:val="005D65CE"/>
    <w:rsid w:val="005D6B1D"/>
    <w:rsid w:val="005D73FC"/>
    <w:rsid w:val="005E0B73"/>
    <w:rsid w:val="005E1240"/>
    <w:rsid w:val="005E1355"/>
    <w:rsid w:val="005E1944"/>
    <w:rsid w:val="005E290B"/>
    <w:rsid w:val="005E311C"/>
    <w:rsid w:val="005E325B"/>
    <w:rsid w:val="005E3337"/>
    <w:rsid w:val="005E3362"/>
    <w:rsid w:val="005E3906"/>
    <w:rsid w:val="005E4393"/>
    <w:rsid w:val="005E522C"/>
    <w:rsid w:val="005E5449"/>
    <w:rsid w:val="005E54A9"/>
    <w:rsid w:val="005E6D1D"/>
    <w:rsid w:val="005E76F1"/>
    <w:rsid w:val="005F0314"/>
    <w:rsid w:val="005F035B"/>
    <w:rsid w:val="005F0E67"/>
    <w:rsid w:val="005F103B"/>
    <w:rsid w:val="005F2134"/>
    <w:rsid w:val="005F3C3A"/>
    <w:rsid w:val="005F4123"/>
    <w:rsid w:val="005F445F"/>
    <w:rsid w:val="005F5344"/>
    <w:rsid w:val="00600F6E"/>
    <w:rsid w:val="00605A3E"/>
    <w:rsid w:val="0060674D"/>
    <w:rsid w:val="00607BAC"/>
    <w:rsid w:val="00607D72"/>
    <w:rsid w:val="006119A6"/>
    <w:rsid w:val="0061215E"/>
    <w:rsid w:val="00612BC6"/>
    <w:rsid w:val="00613EC6"/>
    <w:rsid w:val="006142DA"/>
    <w:rsid w:val="00614465"/>
    <w:rsid w:val="0061452D"/>
    <w:rsid w:val="006145AE"/>
    <w:rsid w:val="0061531C"/>
    <w:rsid w:val="006155A4"/>
    <w:rsid w:val="00615D42"/>
    <w:rsid w:val="0061746B"/>
    <w:rsid w:val="0061788B"/>
    <w:rsid w:val="00620088"/>
    <w:rsid w:val="006202F2"/>
    <w:rsid w:val="00620343"/>
    <w:rsid w:val="0062072D"/>
    <w:rsid w:val="0062144B"/>
    <w:rsid w:val="0062297C"/>
    <w:rsid w:val="00623430"/>
    <w:rsid w:val="00624381"/>
    <w:rsid w:val="00625948"/>
    <w:rsid w:val="00625BB2"/>
    <w:rsid w:val="00625EB5"/>
    <w:rsid w:val="0062667C"/>
    <w:rsid w:val="006272EC"/>
    <w:rsid w:val="00627D25"/>
    <w:rsid w:val="006305A6"/>
    <w:rsid w:val="00630911"/>
    <w:rsid w:val="00630B75"/>
    <w:rsid w:val="00631537"/>
    <w:rsid w:val="00631B86"/>
    <w:rsid w:val="00632439"/>
    <w:rsid w:val="00632551"/>
    <w:rsid w:val="00632C6A"/>
    <w:rsid w:val="0063351F"/>
    <w:rsid w:val="0063359E"/>
    <w:rsid w:val="0063487E"/>
    <w:rsid w:val="0063685F"/>
    <w:rsid w:val="00637276"/>
    <w:rsid w:val="0063782C"/>
    <w:rsid w:val="00637C4E"/>
    <w:rsid w:val="006418D2"/>
    <w:rsid w:val="00642D4A"/>
    <w:rsid w:val="00642F34"/>
    <w:rsid w:val="006433F1"/>
    <w:rsid w:val="006437B3"/>
    <w:rsid w:val="00644426"/>
    <w:rsid w:val="00644967"/>
    <w:rsid w:val="00644A56"/>
    <w:rsid w:val="006453F9"/>
    <w:rsid w:val="00645BCF"/>
    <w:rsid w:val="00645E68"/>
    <w:rsid w:val="00646626"/>
    <w:rsid w:val="00647095"/>
    <w:rsid w:val="0064772D"/>
    <w:rsid w:val="0064786C"/>
    <w:rsid w:val="00647D98"/>
    <w:rsid w:val="00651086"/>
    <w:rsid w:val="006513D7"/>
    <w:rsid w:val="00652C2F"/>
    <w:rsid w:val="00654361"/>
    <w:rsid w:val="006545AA"/>
    <w:rsid w:val="006559F2"/>
    <w:rsid w:val="006563EB"/>
    <w:rsid w:val="0065659E"/>
    <w:rsid w:val="0065672A"/>
    <w:rsid w:val="0065672F"/>
    <w:rsid w:val="00656C79"/>
    <w:rsid w:val="00657273"/>
    <w:rsid w:val="0066007A"/>
    <w:rsid w:val="006618EE"/>
    <w:rsid w:val="00661CBE"/>
    <w:rsid w:val="00662D3E"/>
    <w:rsid w:val="00662F66"/>
    <w:rsid w:val="0066320C"/>
    <w:rsid w:val="0066331A"/>
    <w:rsid w:val="00664E62"/>
    <w:rsid w:val="006650F9"/>
    <w:rsid w:val="0066542C"/>
    <w:rsid w:val="0066571B"/>
    <w:rsid w:val="006667AB"/>
    <w:rsid w:val="006669FD"/>
    <w:rsid w:val="00672AD0"/>
    <w:rsid w:val="00672BE4"/>
    <w:rsid w:val="00673343"/>
    <w:rsid w:val="00674C20"/>
    <w:rsid w:val="00675462"/>
    <w:rsid w:val="00675FC1"/>
    <w:rsid w:val="0067720D"/>
    <w:rsid w:val="00677BA4"/>
    <w:rsid w:val="006803EA"/>
    <w:rsid w:val="00681847"/>
    <w:rsid w:val="00681BA2"/>
    <w:rsid w:val="006829B7"/>
    <w:rsid w:val="00683BBF"/>
    <w:rsid w:val="00683F02"/>
    <w:rsid w:val="00684551"/>
    <w:rsid w:val="00684AB0"/>
    <w:rsid w:val="00684FB7"/>
    <w:rsid w:val="00685BAF"/>
    <w:rsid w:val="00686A67"/>
    <w:rsid w:val="00686C0F"/>
    <w:rsid w:val="006875A8"/>
    <w:rsid w:val="00687683"/>
    <w:rsid w:val="006879D2"/>
    <w:rsid w:val="0069029C"/>
    <w:rsid w:val="00691C70"/>
    <w:rsid w:val="00693068"/>
    <w:rsid w:val="00693903"/>
    <w:rsid w:val="006942A4"/>
    <w:rsid w:val="0069498C"/>
    <w:rsid w:val="00695179"/>
    <w:rsid w:val="00695E96"/>
    <w:rsid w:val="00696470"/>
    <w:rsid w:val="006972B4"/>
    <w:rsid w:val="006978D0"/>
    <w:rsid w:val="00697C8D"/>
    <w:rsid w:val="00697D0D"/>
    <w:rsid w:val="006A0AE6"/>
    <w:rsid w:val="006A0BDE"/>
    <w:rsid w:val="006A1037"/>
    <w:rsid w:val="006A1BF4"/>
    <w:rsid w:val="006A1D3C"/>
    <w:rsid w:val="006A1D7C"/>
    <w:rsid w:val="006A20F7"/>
    <w:rsid w:val="006A2BF1"/>
    <w:rsid w:val="006A2EC3"/>
    <w:rsid w:val="006A2F22"/>
    <w:rsid w:val="006A30CB"/>
    <w:rsid w:val="006A32EB"/>
    <w:rsid w:val="006A44CB"/>
    <w:rsid w:val="006A49F6"/>
    <w:rsid w:val="006A7C97"/>
    <w:rsid w:val="006A7CF8"/>
    <w:rsid w:val="006A7D5C"/>
    <w:rsid w:val="006A7F13"/>
    <w:rsid w:val="006B0E30"/>
    <w:rsid w:val="006B11CF"/>
    <w:rsid w:val="006B1C94"/>
    <w:rsid w:val="006B24AE"/>
    <w:rsid w:val="006B2524"/>
    <w:rsid w:val="006B2D66"/>
    <w:rsid w:val="006B3255"/>
    <w:rsid w:val="006B3476"/>
    <w:rsid w:val="006B3491"/>
    <w:rsid w:val="006B3BF0"/>
    <w:rsid w:val="006B4B88"/>
    <w:rsid w:val="006B730E"/>
    <w:rsid w:val="006B764F"/>
    <w:rsid w:val="006C023A"/>
    <w:rsid w:val="006C0462"/>
    <w:rsid w:val="006C047D"/>
    <w:rsid w:val="006C06A3"/>
    <w:rsid w:val="006C1700"/>
    <w:rsid w:val="006C170F"/>
    <w:rsid w:val="006C26F0"/>
    <w:rsid w:val="006C3FE3"/>
    <w:rsid w:val="006C411F"/>
    <w:rsid w:val="006C4BB7"/>
    <w:rsid w:val="006C54AE"/>
    <w:rsid w:val="006C63D6"/>
    <w:rsid w:val="006C664A"/>
    <w:rsid w:val="006C6B56"/>
    <w:rsid w:val="006C6EF5"/>
    <w:rsid w:val="006C760D"/>
    <w:rsid w:val="006D051F"/>
    <w:rsid w:val="006D088A"/>
    <w:rsid w:val="006D0D6B"/>
    <w:rsid w:val="006D0EA5"/>
    <w:rsid w:val="006D2C15"/>
    <w:rsid w:val="006D2D4F"/>
    <w:rsid w:val="006D3A94"/>
    <w:rsid w:val="006D552B"/>
    <w:rsid w:val="006D6AAC"/>
    <w:rsid w:val="006D6C32"/>
    <w:rsid w:val="006D6DDD"/>
    <w:rsid w:val="006D7FFA"/>
    <w:rsid w:val="006E0D1C"/>
    <w:rsid w:val="006E15F1"/>
    <w:rsid w:val="006E3903"/>
    <w:rsid w:val="006E4315"/>
    <w:rsid w:val="006E6D1D"/>
    <w:rsid w:val="006F0106"/>
    <w:rsid w:val="006F02FA"/>
    <w:rsid w:val="006F0308"/>
    <w:rsid w:val="006F2798"/>
    <w:rsid w:val="006F47D3"/>
    <w:rsid w:val="006F4C4A"/>
    <w:rsid w:val="006F53CA"/>
    <w:rsid w:val="006F5C4D"/>
    <w:rsid w:val="006F604E"/>
    <w:rsid w:val="0070034B"/>
    <w:rsid w:val="00700BE3"/>
    <w:rsid w:val="00700EE4"/>
    <w:rsid w:val="00702AF4"/>
    <w:rsid w:val="00702DD7"/>
    <w:rsid w:val="00705321"/>
    <w:rsid w:val="00706A3A"/>
    <w:rsid w:val="007076C4"/>
    <w:rsid w:val="00710174"/>
    <w:rsid w:val="0071029D"/>
    <w:rsid w:val="00710577"/>
    <w:rsid w:val="00710DD8"/>
    <w:rsid w:val="00710F0E"/>
    <w:rsid w:val="007118F0"/>
    <w:rsid w:val="0071290C"/>
    <w:rsid w:val="007138FB"/>
    <w:rsid w:val="00713D6A"/>
    <w:rsid w:val="00713E21"/>
    <w:rsid w:val="00714A05"/>
    <w:rsid w:val="00715259"/>
    <w:rsid w:val="00716053"/>
    <w:rsid w:val="0071785B"/>
    <w:rsid w:val="00721122"/>
    <w:rsid w:val="007211E1"/>
    <w:rsid w:val="00721894"/>
    <w:rsid w:val="00721CF2"/>
    <w:rsid w:val="00723167"/>
    <w:rsid w:val="007235DB"/>
    <w:rsid w:val="007235FD"/>
    <w:rsid w:val="00724B51"/>
    <w:rsid w:val="00724D03"/>
    <w:rsid w:val="00725C56"/>
    <w:rsid w:val="00726068"/>
    <w:rsid w:val="007267E8"/>
    <w:rsid w:val="007271FE"/>
    <w:rsid w:val="0072735B"/>
    <w:rsid w:val="00727968"/>
    <w:rsid w:val="00727A17"/>
    <w:rsid w:val="00727CAA"/>
    <w:rsid w:val="00730FBB"/>
    <w:rsid w:val="00731242"/>
    <w:rsid w:val="00733478"/>
    <w:rsid w:val="007344BF"/>
    <w:rsid w:val="00735ABF"/>
    <w:rsid w:val="00736822"/>
    <w:rsid w:val="00741A49"/>
    <w:rsid w:val="0074219B"/>
    <w:rsid w:val="00742566"/>
    <w:rsid w:val="007427FC"/>
    <w:rsid w:val="00743EA1"/>
    <w:rsid w:val="00744F8D"/>
    <w:rsid w:val="00747D6A"/>
    <w:rsid w:val="00750519"/>
    <w:rsid w:val="0075158F"/>
    <w:rsid w:val="0075231D"/>
    <w:rsid w:val="007565EC"/>
    <w:rsid w:val="00757322"/>
    <w:rsid w:val="00761F78"/>
    <w:rsid w:val="0076239F"/>
    <w:rsid w:val="00762884"/>
    <w:rsid w:val="00762D40"/>
    <w:rsid w:val="00763362"/>
    <w:rsid w:val="0076337C"/>
    <w:rsid w:val="007635E2"/>
    <w:rsid w:val="0076384E"/>
    <w:rsid w:val="00764377"/>
    <w:rsid w:val="00764CA9"/>
    <w:rsid w:val="00765A97"/>
    <w:rsid w:val="00765FC3"/>
    <w:rsid w:val="00766300"/>
    <w:rsid w:val="00766422"/>
    <w:rsid w:val="007665B0"/>
    <w:rsid w:val="007668AD"/>
    <w:rsid w:val="007674E1"/>
    <w:rsid w:val="00772BCA"/>
    <w:rsid w:val="007734F7"/>
    <w:rsid w:val="0077412F"/>
    <w:rsid w:val="00775146"/>
    <w:rsid w:val="007757DE"/>
    <w:rsid w:val="0077685C"/>
    <w:rsid w:val="00776A33"/>
    <w:rsid w:val="00777F83"/>
    <w:rsid w:val="0078046E"/>
    <w:rsid w:val="00781862"/>
    <w:rsid w:val="00781A8E"/>
    <w:rsid w:val="00781ADF"/>
    <w:rsid w:val="00782F34"/>
    <w:rsid w:val="0078346C"/>
    <w:rsid w:val="00784941"/>
    <w:rsid w:val="007849B0"/>
    <w:rsid w:val="00785032"/>
    <w:rsid w:val="0078595E"/>
    <w:rsid w:val="00786E00"/>
    <w:rsid w:val="007878DE"/>
    <w:rsid w:val="007913A9"/>
    <w:rsid w:val="0079417A"/>
    <w:rsid w:val="00794358"/>
    <w:rsid w:val="0079437B"/>
    <w:rsid w:val="00794457"/>
    <w:rsid w:val="00795CFD"/>
    <w:rsid w:val="007962CB"/>
    <w:rsid w:val="00796B89"/>
    <w:rsid w:val="007A02C7"/>
    <w:rsid w:val="007A1511"/>
    <w:rsid w:val="007A1BFA"/>
    <w:rsid w:val="007A3622"/>
    <w:rsid w:val="007A4B60"/>
    <w:rsid w:val="007A531E"/>
    <w:rsid w:val="007A53C6"/>
    <w:rsid w:val="007A55E0"/>
    <w:rsid w:val="007A59B9"/>
    <w:rsid w:val="007A5C3D"/>
    <w:rsid w:val="007A6015"/>
    <w:rsid w:val="007A6C3F"/>
    <w:rsid w:val="007A714E"/>
    <w:rsid w:val="007A71CB"/>
    <w:rsid w:val="007B034B"/>
    <w:rsid w:val="007B1B17"/>
    <w:rsid w:val="007B3DB8"/>
    <w:rsid w:val="007B4732"/>
    <w:rsid w:val="007B497A"/>
    <w:rsid w:val="007B5650"/>
    <w:rsid w:val="007B6097"/>
    <w:rsid w:val="007B7037"/>
    <w:rsid w:val="007B7EC1"/>
    <w:rsid w:val="007C0889"/>
    <w:rsid w:val="007C2379"/>
    <w:rsid w:val="007C279F"/>
    <w:rsid w:val="007C361F"/>
    <w:rsid w:val="007C5E87"/>
    <w:rsid w:val="007C62BE"/>
    <w:rsid w:val="007C6F71"/>
    <w:rsid w:val="007C7C7C"/>
    <w:rsid w:val="007C7EDA"/>
    <w:rsid w:val="007D09B3"/>
    <w:rsid w:val="007D1FF1"/>
    <w:rsid w:val="007D2073"/>
    <w:rsid w:val="007D25C6"/>
    <w:rsid w:val="007D34B7"/>
    <w:rsid w:val="007D3A9D"/>
    <w:rsid w:val="007D3E8D"/>
    <w:rsid w:val="007D55E5"/>
    <w:rsid w:val="007D5F5B"/>
    <w:rsid w:val="007D62CE"/>
    <w:rsid w:val="007D6BCD"/>
    <w:rsid w:val="007D772F"/>
    <w:rsid w:val="007E2585"/>
    <w:rsid w:val="007E260D"/>
    <w:rsid w:val="007E2A5D"/>
    <w:rsid w:val="007E457D"/>
    <w:rsid w:val="007E4D34"/>
    <w:rsid w:val="007E4F33"/>
    <w:rsid w:val="007E551C"/>
    <w:rsid w:val="007E57B4"/>
    <w:rsid w:val="007E5B26"/>
    <w:rsid w:val="007E77EA"/>
    <w:rsid w:val="007F1BE5"/>
    <w:rsid w:val="007F1EAF"/>
    <w:rsid w:val="007F272F"/>
    <w:rsid w:val="007F2BED"/>
    <w:rsid w:val="007F31D2"/>
    <w:rsid w:val="007F34E7"/>
    <w:rsid w:val="007F3910"/>
    <w:rsid w:val="007F3B01"/>
    <w:rsid w:val="007F3BD9"/>
    <w:rsid w:val="007F6B34"/>
    <w:rsid w:val="007F6B55"/>
    <w:rsid w:val="007F6B8C"/>
    <w:rsid w:val="007F6D91"/>
    <w:rsid w:val="007F757D"/>
    <w:rsid w:val="007F78CA"/>
    <w:rsid w:val="0080048D"/>
    <w:rsid w:val="008017F4"/>
    <w:rsid w:val="00802578"/>
    <w:rsid w:val="0080302C"/>
    <w:rsid w:val="00803B34"/>
    <w:rsid w:val="00803D49"/>
    <w:rsid w:val="008042DA"/>
    <w:rsid w:val="0080434B"/>
    <w:rsid w:val="008043B1"/>
    <w:rsid w:val="0080483C"/>
    <w:rsid w:val="00805300"/>
    <w:rsid w:val="008056BE"/>
    <w:rsid w:val="00805790"/>
    <w:rsid w:val="00806156"/>
    <w:rsid w:val="00807317"/>
    <w:rsid w:val="00807689"/>
    <w:rsid w:val="0080782F"/>
    <w:rsid w:val="00807E40"/>
    <w:rsid w:val="00807E92"/>
    <w:rsid w:val="00810126"/>
    <w:rsid w:val="00810A74"/>
    <w:rsid w:val="008112EC"/>
    <w:rsid w:val="0081161F"/>
    <w:rsid w:val="00813E14"/>
    <w:rsid w:val="00814D92"/>
    <w:rsid w:val="008150EC"/>
    <w:rsid w:val="00815568"/>
    <w:rsid w:val="008158DB"/>
    <w:rsid w:val="00816271"/>
    <w:rsid w:val="00816B8B"/>
    <w:rsid w:val="00816CEB"/>
    <w:rsid w:val="008175B9"/>
    <w:rsid w:val="008202D5"/>
    <w:rsid w:val="0082068B"/>
    <w:rsid w:val="00820CBD"/>
    <w:rsid w:val="00823065"/>
    <w:rsid w:val="00823F89"/>
    <w:rsid w:val="00824DDF"/>
    <w:rsid w:val="00825DE7"/>
    <w:rsid w:val="00826CA6"/>
    <w:rsid w:val="0082750B"/>
    <w:rsid w:val="00827B12"/>
    <w:rsid w:val="00827C04"/>
    <w:rsid w:val="00830741"/>
    <w:rsid w:val="008307AA"/>
    <w:rsid w:val="00831008"/>
    <w:rsid w:val="00832712"/>
    <w:rsid w:val="00833145"/>
    <w:rsid w:val="00833EB6"/>
    <w:rsid w:val="0083520D"/>
    <w:rsid w:val="008353A8"/>
    <w:rsid w:val="0083563F"/>
    <w:rsid w:val="00835B2C"/>
    <w:rsid w:val="00836356"/>
    <w:rsid w:val="008375D8"/>
    <w:rsid w:val="008404EB"/>
    <w:rsid w:val="0084095F"/>
    <w:rsid w:val="00841224"/>
    <w:rsid w:val="008427C5"/>
    <w:rsid w:val="00842DBE"/>
    <w:rsid w:val="00843CA5"/>
    <w:rsid w:val="0084501F"/>
    <w:rsid w:val="0084510C"/>
    <w:rsid w:val="0084535B"/>
    <w:rsid w:val="008454A0"/>
    <w:rsid w:val="00845A8E"/>
    <w:rsid w:val="008466DB"/>
    <w:rsid w:val="00846C8D"/>
    <w:rsid w:val="00847140"/>
    <w:rsid w:val="008508C3"/>
    <w:rsid w:val="00854007"/>
    <w:rsid w:val="008540E3"/>
    <w:rsid w:val="0085757F"/>
    <w:rsid w:val="0085795D"/>
    <w:rsid w:val="00857D11"/>
    <w:rsid w:val="00860302"/>
    <w:rsid w:val="0086058C"/>
    <w:rsid w:val="008615A4"/>
    <w:rsid w:val="00863014"/>
    <w:rsid w:val="0086344E"/>
    <w:rsid w:val="00863D25"/>
    <w:rsid w:val="00864FCB"/>
    <w:rsid w:val="0086514A"/>
    <w:rsid w:val="0086574C"/>
    <w:rsid w:val="00866E80"/>
    <w:rsid w:val="00867986"/>
    <w:rsid w:val="00867C02"/>
    <w:rsid w:val="00867E26"/>
    <w:rsid w:val="00870B31"/>
    <w:rsid w:val="00871603"/>
    <w:rsid w:val="00872BAE"/>
    <w:rsid w:val="00873104"/>
    <w:rsid w:val="00873C88"/>
    <w:rsid w:val="0087435C"/>
    <w:rsid w:val="0087595F"/>
    <w:rsid w:val="008761CB"/>
    <w:rsid w:val="00876330"/>
    <w:rsid w:val="00876DE2"/>
    <w:rsid w:val="00877225"/>
    <w:rsid w:val="008815E4"/>
    <w:rsid w:val="008831AC"/>
    <w:rsid w:val="008846E3"/>
    <w:rsid w:val="0088517A"/>
    <w:rsid w:val="0088539E"/>
    <w:rsid w:val="00885A64"/>
    <w:rsid w:val="00885C63"/>
    <w:rsid w:val="008865E9"/>
    <w:rsid w:val="00887900"/>
    <w:rsid w:val="008907D2"/>
    <w:rsid w:val="00891219"/>
    <w:rsid w:val="008916D7"/>
    <w:rsid w:val="00892171"/>
    <w:rsid w:val="00893132"/>
    <w:rsid w:val="00893EA3"/>
    <w:rsid w:val="00894687"/>
    <w:rsid w:val="00896B03"/>
    <w:rsid w:val="008A1178"/>
    <w:rsid w:val="008A180A"/>
    <w:rsid w:val="008A1C95"/>
    <w:rsid w:val="008A268E"/>
    <w:rsid w:val="008A27B1"/>
    <w:rsid w:val="008A3BA9"/>
    <w:rsid w:val="008A5D8E"/>
    <w:rsid w:val="008A5DA8"/>
    <w:rsid w:val="008A6C98"/>
    <w:rsid w:val="008A742F"/>
    <w:rsid w:val="008A78C3"/>
    <w:rsid w:val="008A7B5D"/>
    <w:rsid w:val="008A7FB4"/>
    <w:rsid w:val="008B0259"/>
    <w:rsid w:val="008B0567"/>
    <w:rsid w:val="008B0689"/>
    <w:rsid w:val="008B1777"/>
    <w:rsid w:val="008B1AD9"/>
    <w:rsid w:val="008B2154"/>
    <w:rsid w:val="008B3265"/>
    <w:rsid w:val="008B3B25"/>
    <w:rsid w:val="008B43AE"/>
    <w:rsid w:val="008B5F67"/>
    <w:rsid w:val="008B5FFF"/>
    <w:rsid w:val="008B7E8F"/>
    <w:rsid w:val="008C04A8"/>
    <w:rsid w:val="008C1EB3"/>
    <w:rsid w:val="008C21A6"/>
    <w:rsid w:val="008C2A80"/>
    <w:rsid w:val="008C303C"/>
    <w:rsid w:val="008C4EA4"/>
    <w:rsid w:val="008C5781"/>
    <w:rsid w:val="008D02B9"/>
    <w:rsid w:val="008D0354"/>
    <w:rsid w:val="008D0A8B"/>
    <w:rsid w:val="008D0DDA"/>
    <w:rsid w:val="008D2ED5"/>
    <w:rsid w:val="008D3676"/>
    <w:rsid w:val="008D4480"/>
    <w:rsid w:val="008D486C"/>
    <w:rsid w:val="008D4D47"/>
    <w:rsid w:val="008D4ED7"/>
    <w:rsid w:val="008D526A"/>
    <w:rsid w:val="008D618B"/>
    <w:rsid w:val="008E0890"/>
    <w:rsid w:val="008E0A5C"/>
    <w:rsid w:val="008E12F1"/>
    <w:rsid w:val="008E3084"/>
    <w:rsid w:val="008E33C6"/>
    <w:rsid w:val="008E39A2"/>
    <w:rsid w:val="008E4907"/>
    <w:rsid w:val="008E531D"/>
    <w:rsid w:val="008E5F3E"/>
    <w:rsid w:val="008E5FA2"/>
    <w:rsid w:val="008E715E"/>
    <w:rsid w:val="008E7992"/>
    <w:rsid w:val="008E7A60"/>
    <w:rsid w:val="008F1F56"/>
    <w:rsid w:val="008F2AD0"/>
    <w:rsid w:val="008F2B6C"/>
    <w:rsid w:val="008F2FF8"/>
    <w:rsid w:val="008F3A04"/>
    <w:rsid w:val="008F4A6A"/>
    <w:rsid w:val="008F5303"/>
    <w:rsid w:val="008F57FF"/>
    <w:rsid w:val="008F5C52"/>
    <w:rsid w:val="008F647C"/>
    <w:rsid w:val="00900082"/>
    <w:rsid w:val="00900331"/>
    <w:rsid w:val="009005D9"/>
    <w:rsid w:val="00901B70"/>
    <w:rsid w:val="00902D07"/>
    <w:rsid w:val="00904F5E"/>
    <w:rsid w:val="009068E0"/>
    <w:rsid w:val="009069A2"/>
    <w:rsid w:val="00906D22"/>
    <w:rsid w:val="009077B4"/>
    <w:rsid w:val="00907898"/>
    <w:rsid w:val="009078ED"/>
    <w:rsid w:val="00907CEF"/>
    <w:rsid w:val="0091035F"/>
    <w:rsid w:val="00911F7F"/>
    <w:rsid w:val="009120E0"/>
    <w:rsid w:val="00914ECB"/>
    <w:rsid w:val="009150FD"/>
    <w:rsid w:val="0091553E"/>
    <w:rsid w:val="00915BBE"/>
    <w:rsid w:val="0091692D"/>
    <w:rsid w:val="0091697B"/>
    <w:rsid w:val="00916F9A"/>
    <w:rsid w:val="00917587"/>
    <w:rsid w:val="00917904"/>
    <w:rsid w:val="0092014B"/>
    <w:rsid w:val="00920289"/>
    <w:rsid w:val="00921633"/>
    <w:rsid w:val="00921FBA"/>
    <w:rsid w:val="00924513"/>
    <w:rsid w:val="00924841"/>
    <w:rsid w:val="00924885"/>
    <w:rsid w:val="00924B69"/>
    <w:rsid w:val="00925228"/>
    <w:rsid w:val="009253DA"/>
    <w:rsid w:val="009262AF"/>
    <w:rsid w:val="00926442"/>
    <w:rsid w:val="00926F77"/>
    <w:rsid w:val="009271F5"/>
    <w:rsid w:val="009305A3"/>
    <w:rsid w:val="00930C38"/>
    <w:rsid w:val="00931882"/>
    <w:rsid w:val="00931940"/>
    <w:rsid w:val="00931DA2"/>
    <w:rsid w:val="00932B72"/>
    <w:rsid w:val="009335C0"/>
    <w:rsid w:val="00934269"/>
    <w:rsid w:val="00934CFC"/>
    <w:rsid w:val="00936618"/>
    <w:rsid w:val="009368C8"/>
    <w:rsid w:val="00937573"/>
    <w:rsid w:val="009379A4"/>
    <w:rsid w:val="00937BFD"/>
    <w:rsid w:val="00937C88"/>
    <w:rsid w:val="00940211"/>
    <w:rsid w:val="009407A0"/>
    <w:rsid w:val="00941837"/>
    <w:rsid w:val="00941C1E"/>
    <w:rsid w:val="00941FE3"/>
    <w:rsid w:val="0094245B"/>
    <w:rsid w:val="00943B77"/>
    <w:rsid w:val="009440BB"/>
    <w:rsid w:val="0094421A"/>
    <w:rsid w:val="00944673"/>
    <w:rsid w:val="009453A5"/>
    <w:rsid w:val="00945B8D"/>
    <w:rsid w:val="00945E25"/>
    <w:rsid w:val="00947247"/>
    <w:rsid w:val="00947520"/>
    <w:rsid w:val="00947609"/>
    <w:rsid w:val="00947EF1"/>
    <w:rsid w:val="009502BD"/>
    <w:rsid w:val="00950532"/>
    <w:rsid w:val="00950D3D"/>
    <w:rsid w:val="009516F5"/>
    <w:rsid w:val="009526D4"/>
    <w:rsid w:val="009552C2"/>
    <w:rsid w:val="0095589A"/>
    <w:rsid w:val="00955E94"/>
    <w:rsid w:val="00955F60"/>
    <w:rsid w:val="0095715A"/>
    <w:rsid w:val="0096131F"/>
    <w:rsid w:val="009617DF"/>
    <w:rsid w:val="00963708"/>
    <w:rsid w:val="00964139"/>
    <w:rsid w:val="00964CE3"/>
    <w:rsid w:val="009657FF"/>
    <w:rsid w:val="00966352"/>
    <w:rsid w:val="00966A9C"/>
    <w:rsid w:val="00967282"/>
    <w:rsid w:val="009673BE"/>
    <w:rsid w:val="00970C19"/>
    <w:rsid w:val="00971530"/>
    <w:rsid w:val="00971762"/>
    <w:rsid w:val="0097423E"/>
    <w:rsid w:val="009743DF"/>
    <w:rsid w:val="00974E9D"/>
    <w:rsid w:val="00975B0F"/>
    <w:rsid w:val="00975EEE"/>
    <w:rsid w:val="0097670F"/>
    <w:rsid w:val="00976C83"/>
    <w:rsid w:val="00980D4A"/>
    <w:rsid w:val="009833D9"/>
    <w:rsid w:val="009836DC"/>
    <w:rsid w:val="0098466F"/>
    <w:rsid w:val="00984CD6"/>
    <w:rsid w:val="0098510E"/>
    <w:rsid w:val="00985257"/>
    <w:rsid w:val="0098570C"/>
    <w:rsid w:val="00985CB1"/>
    <w:rsid w:val="009860BC"/>
    <w:rsid w:val="00986BB2"/>
    <w:rsid w:val="0098720B"/>
    <w:rsid w:val="00987210"/>
    <w:rsid w:val="00987CD6"/>
    <w:rsid w:val="009901EF"/>
    <w:rsid w:val="00991089"/>
    <w:rsid w:val="00991A24"/>
    <w:rsid w:val="00991A5C"/>
    <w:rsid w:val="009923A6"/>
    <w:rsid w:val="009924AC"/>
    <w:rsid w:val="00992D05"/>
    <w:rsid w:val="00993A7C"/>
    <w:rsid w:val="00994415"/>
    <w:rsid w:val="0099708D"/>
    <w:rsid w:val="00997331"/>
    <w:rsid w:val="00997911"/>
    <w:rsid w:val="009A22BF"/>
    <w:rsid w:val="009A23C3"/>
    <w:rsid w:val="009A35C2"/>
    <w:rsid w:val="009A3EBA"/>
    <w:rsid w:val="009A5B32"/>
    <w:rsid w:val="009A68B9"/>
    <w:rsid w:val="009A6C56"/>
    <w:rsid w:val="009A7EF0"/>
    <w:rsid w:val="009B010B"/>
    <w:rsid w:val="009B0B4F"/>
    <w:rsid w:val="009B1793"/>
    <w:rsid w:val="009B4AFD"/>
    <w:rsid w:val="009B4D4C"/>
    <w:rsid w:val="009B4FC9"/>
    <w:rsid w:val="009B5835"/>
    <w:rsid w:val="009B590D"/>
    <w:rsid w:val="009B648C"/>
    <w:rsid w:val="009B747C"/>
    <w:rsid w:val="009B74B5"/>
    <w:rsid w:val="009C10B8"/>
    <w:rsid w:val="009C11BE"/>
    <w:rsid w:val="009C135D"/>
    <w:rsid w:val="009C144D"/>
    <w:rsid w:val="009C2C07"/>
    <w:rsid w:val="009C3AE6"/>
    <w:rsid w:val="009C4C33"/>
    <w:rsid w:val="009C4F22"/>
    <w:rsid w:val="009C5546"/>
    <w:rsid w:val="009C6308"/>
    <w:rsid w:val="009C653C"/>
    <w:rsid w:val="009C654B"/>
    <w:rsid w:val="009C65DA"/>
    <w:rsid w:val="009C6E49"/>
    <w:rsid w:val="009C6FA5"/>
    <w:rsid w:val="009D0492"/>
    <w:rsid w:val="009D084B"/>
    <w:rsid w:val="009D1422"/>
    <w:rsid w:val="009D2EAC"/>
    <w:rsid w:val="009D3971"/>
    <w:rsid w:val="009D3A65"/>
    <w:rsid w:val="009D42F3"/>
    <w:rsid w:val="009D494F"/>
    <w:rsid w:val="009D4A42"/>
    <w:rsid w:val="009D4A50"/>
    <w:rsid w:val="009D4E43"/>
    <w:rsid w:val="009D62F2"/>
    <w:rsid w:val="009D7292"/>
    <w:rsid w:val="009D7354"/>
    <w:rsid w:val="009D756A"/>
    <w:rsid w:val="009E0554"/>
    <w:rsid w:val="009E094A"/>
    <w:rsid w:val="009E1098"/>
    <w:rsid w:val="009E1854"/>
    <w:rsid w:val="009E1A7D"/>
    <w:rsid w:val="009E29B7"/>
    <w:rsid w:val="009E348C"/>
    <w:rsid w:val="009E4264"/>
    <w:rsid w:val="009E4858"/>
    <w:rsid w:val="009E4A52"/>
    <w:rsid w:val="009E4C54"/>
    <w:rsid w:val="009E5417"/>
    <w:rsid w:val="009E6342"/>
    <w:rsid w:val="009F01F0"/>
    <w:rsid w:val="009F060C"/>
    <w:rsid w:val="009F1364"/>
    <w:rsid w:val="009F1483"/>
    <w:rsid w:val="009F19EF"/>
    <w:rsid w:val="009F1E6A"/>
    <w:rsid w:val="009F2B96"/>
    <w:rsid w:val="009F3016"/>
    <w:rsid w:val="009F3BD0"/>
    <w:rsid w:val="009F46AC"/>
    <w:rsid w:val="009F632C"/>
    <w:rsid w:val="009F6E37"/>
    <w:rsid w:val="009F7C0B"/>
    <w:rsid w:val="00A00B78"/>
    <w:rsid w:val="00A02758"/>
    <w:rsid w:val="00A02F00"/>
    <w:rsid w:val="00A0382A"/>
    <w:rsid w:val="00A04910"/>
    <w:rsid w:val="00A0601E"/>
    <w:rsid w:val="00A06097"/>
    <w:rsid w:val="00A11185"/>
    <w:rsid w:val="00A11236"/>
    <w:rsid w:val="00A11F56"/>
    <w:rsid w:val="00A129E4"/>
    <w:rsid w:val="00A12FDF"/>
    <w:rsid w:val="00A144A7"/>
    <w:rsid w:val="00A144E9"/>
    <w:rsid w:val="00A15067"/>
    <w:rsid w:val="00A15251"/>
    <w:rsid w:val="00A157FF"/>
    <w:rsid w:val="00A1639E"/>
    <w:rsid w:val="00A163F9"/>
    <w:rsid w:val="00A169E0"/>
    <w:rsid w:val="00A16D48"/>
    <w:rsid w:val="00A17595"/>
    <w:rsid w:val="00A177FB"/>
    <w:rsid w:val="00A1794B"/>
    <w:rsid w:val="00A17F77"/>
    <w:rsid w:val="00A200F0"/>
    <w:rsid w:val="00A2068B"/>
    <w:rsid w:val="00A21007"/>
    <w:rsid w:val="00A21FD0"/>
    <w:rsid w:val="00A22409"/>
    <w:rsid w:val="00A24276"/>
    <w:rsid w:val="00A24A95"/>
    <w:rsid w:val="00A2519D"/>
    <w:rsid w:val="00A25437"/>
    <w:rsid w:val="00A27CFE"/>
    <w:rsid w:val="00A30855"/>
    <w:rsid w:val="00A30AFF"/>
    <w:rsid w:val="00A30D3D"/>
    <w:rsid w:val="00A313F6"/>
    <w:rsid w:val="00A31449"/>
    <w:rsid w:val="00A32258"/>
    <w:rsid w:val="00A3363E"/>
    <w:rsid w:val="00A338C0"/>
    <w:rsid w:val="00A34A52"/>
    <w:rsid w:val="00A36130"/>
    <w:rsid w:val="00A36D5D"/>
    <w:rsid w:val="00A36F15"/>
    <w:rsid w:val="00A374CE"/>
    <w:rsid w:val="00A37A6B"/>
    <w:rsid w:val="00A40ECE"/>
    <w:rsid w:val="00A41214"/>
    <w:rsid w:val="00A41E0B"/>
    <w:rsid w:val="00A42457"/>
    <w:rsid w:val="00A434F9"/>
    <w:rsid w:val="00A47834"/>
    <w:rsid w:val="00A47FAB"/>
    <w:rsid w:val="00A525E6"/>
    <w:rsid w:val="00A52A64"/>
    <w:rsid w:val="00A52D42"/>
    <w:rsid w:val="00A5321F"/>
    <w:rsid w:val="00A53C77"/>
    <w:rsid w:val="00A554A7"/>
    <w:rsid w:val="00A559A3"/>
    <w:rsid w:val="00A55FF7"/>
    <w:rsid w:val="00A566C9"/>
    <w:rsid w:val="00A56D2E"/>
    <w:rsid w:val="00A575FC"/>
    <w:rsid w:val="00A6043E"/>
    <w:rsid w:val="00A60BB4"/>
    <w:rsid w:val="00A61857"/>
    <w:rsid w:val="00A61A31"/>
    <w:rsid w:val="00A63763"/>
    <w:rsid w:val="00A646C3"/>
    <w:rsid w:val="00A64A02"/>
    <w:rsid w:val="00A6689E"/>
    <w:rsid w:val="00A66EE3"/>
    <w:rsid w:val="00A709E3"/>
    <w:rsid w:val="00A7136D"/>
    <w:rsid w:val="00A71929"/>
    <w:rsid w:val="00A728AA"/>
    <w:rsid w:val="00A72FCB"/>
    <w:rsid w:val="00A7524F"/>
    <w:rsid w:val="00A7742F"/>
    <w:rsid w:val="00A77631"/>
    <w:rsid w:val="00A80586"/>
    <w:rsid w:val="00A80A26"/>
    <w:rsid w:val="00A80FF1"/>
    <w:rsid w:val="00A81225"/>
    <w:rsid w:val="00A8151F"/>
    <w:rsid w:val="00A8156B"/>
    <w:rsid w:val="00A81D46"/>
    <w:rsid w:val="00A8216C"/>
    <w:rsid w:val="00A82D2B"/>
    <w:rsid w:val="00A83AB1"/>
    <w:rsid w:val="00A83BFD"/>
    <w:rsid w:val="00A83BFE"/>
    <w:rsid w:val="00A8478B"/>
    <w:rsid w:val="00A84E5E"/>
    <w:rsid w:val="00A85C55"/>
    <w:rsid w:val="00A863AB"/>
    <w:rsid w:val="00A864DA"/>
    <w:rsid w:val="00A87A25"/>
    <w:rsid w:val="00A87FED"/>
    <w:rsid w:val="00A90ED8"/>
    <w:rsid w:val="00A91A5B"/>
    <w:rsid w:val="00A91CF4"/>
    <w:rsid w:val="00A9350B"/>
    <w:rsid w:val="00A95C7A"/>
    <w:rsid w:val="00A9600F"/>
    <w:rsid w:val="00A96283"/>
    <w:rsid w:val="00A96C4F"/>
    <w:rsid w:val="00A9739E"/>
    <w:rsid w:val="00A97BF2"/>
    <w:rsid w:val="00AA3A77"/>
    <w:rsid w:val="00AA40B7"/>
    <w:rsid w:val="00AA47A8"/>
    <w:rsid w:val="00AA64E3"/>
    <w:rsid w:val="00AA6EC4"/>
    <w:rsid w:val="00AB05D6"/>
    <w:rsid w:val="00AB1247"/>
    <w:rsid w:val="00AB2CDD"/>
    <w:rsid w:val="00AB31F4"/>
    <w:rsid w:val="00AB4F9C"/>
    <w:rsid w:val="00AB60EE"/>
    <w:rsid w:val="00AB6DBE"/>
    <w:rsid w:val="00AB7269"/>
    <w:rsid w:val="00AB7455"/>
    <w:rsid w:val="00AC14F3"/>
    <w:rsid w:val="00AC2469"/>
    <w:rsid w:val="00AC28E3"/>
    <w:rsid w:val="00AC2958"/>
    <w:rsid w:val="00AC29EA"/>
    <w:rsid w:val="00AC33DE"/>
    <w:rsid w:val="00AC34A7"/>
    <w:rsid w:val="00AC4182"/>
    <w:rsid w:val="00AC470A"/>
    <w:rsid w:val="00AC4A39"/>
    <w:rsid w:val="00AC5227"/>
    <w:rsid w:val="00AC6086"/>
    <w:rsid w:val="00AC716C"/>
    <w:rsid w:val="00AC7277"/>
    <w:rsid w:val="00AC771B"/>
    <w:rsid w:val="00AD0641"/>
    <w:rsid w:val="00AD2BF5"/>
    <w:rsid w:val="00AD554A"/>
    <w:rsid w:val="00AD58BD"/>
    <w:rsid w:val="00AD624C"/>
    <w:rsid w:val="00AD6A1E"/>
    <w:rsid w:val="00AD76BF"/>
    <w:rsid w:val="00AE1646"/>
    <w:rsid w:val="00AE1B94"/>
    <w:rsid w:val="00AE1E76"/>
    <w:rsid w:val="00AE1EF6"/>
    <w:rsid w:val="00AE1FE3"/>
    <w:rsid w:val="00AE2674"/>
    <w:rsid w:val="00AE4165"/>
    <w:rsid w:val="00AE43FA"/>
    <w:rsid w:val="00AE7FF6"/>
    <w:rsid w:val="00AF0269"/>
    <w:rsid w:val="00AF069F"/>
    <w:rsid w:val="00AF1421"/>
    <w:rsid w:val="00AF142F"/>
    <w:rsid w:val="00AF19C2"/>
    <w:rsid w:val="00AF56A0"/>
    <w:rsid w:val="00AF59B5"/>
    <w:rsid w:val="00B028D2"/>
    <w:rsid w:val="00B04928"/>
    <w:rsid w:val="00B05072"/>
    <w:rsid w:val="00B05F2D"/>
    <w:rsid w:val="00B06027"/>
    <w:rsid w:val="00B0688E"/>
    <w:rsid w:val="00B06FA2"/>
    <w:rsid w:val="00B10114"/>
    <w:rsid w:val="00B10298"/>
    <w:rsid w:val="00B102E3"/>
    <w:rsid w:val="00B10800"/>
    <w:rsid w:val="00B12AEA"/>
    <w:rsid w:val="00B145AD"/>
    <w:rsid w:val="00B14AAE"/>
    <w:rsid w:val="00B15CFA"/>
    <w:rsid w:val="00B1706C"/>
    <w:rsid w:val="00B1791E"/>
    <w:rsid w:val="00B17EDE"/>
    <w:rsid w:val="00B20378"/>
    <w:rsid w:val="00B20E05"/>
    <w:rsid w:val="00B22CB6"/>
    <w:rsid w:val="00B23B76"/>
    <w:rsid w:val="00B2598E"/>
    <w:rsid w:val="00B3090E"/>
    <w:rsid w:val="00B30B6E"/>
    <w:rsid w:val="00B31CB7"/>
    <w:rsid w:val="00B31D26"/>
    <w:rsid w:val="00B3281A"/>
    <w:rsid w:val="00B32D94"/>
    <w:rsid w:val="00B333B5"/>
    <w:rsid w:val="00B334E0"/>
    <w:rsid w:val="00B34039"/>
    <w:rsid w:val="00B36262"/>
    <w:rsid w:val="00B375D5"/>
    <w:rsid w:val="00B37912"/>
    <w:rsid w:val="00B40418"/>
    <w:rsid w:val="00B40C0A"/>
    <w:rsid w:val="00B431C9"/>
    <w:rsid w:val="00B43597"/>
    <w:rsid w:val="00B44843"/>
    <w:rsid w:val="00B44E45"/>
    <w:rsid w:val="00B46964"/>
    <w:rsid w:val="00B46F2D"/>
    <w:rsid w:val="00B479C0"/>
    <w:rsid w:val="00B47A11"/>
    <w:rsid w:val="00B47CA8"/>
    <w:rsid w:val="00B51015"/>
    <w:rsid w:val="00B51995"/>
    <w:rsid w:val="00B52585"/>
    <w:rsid w:val="00B5338E"/>
    <w:rsid w:val="00B5361D"/>
    <w:rsid w:val="00B53CC7"/>
    <w:rsid w:val="00B54E89"/>
    <w:rsid w:val="00B56482"/>
    <w:rsid w:val="00B57805"/>
    <w:rsid w:val="00B57EBE"/>
    <w:rsid w:val="00B60B34"/>
    <w:rsid w:val="00B619CF"/>
    <w:rsid w:val="00B61B85"/>
    <w:rsid w:val="00B6268D"/>
    <w:rsid w:val="00B63963"/>
    <w:rsid w:val="00B63D64"/>
    <w:rsid w:val="00B640D1"/>
    <w:rsid w:val="00B64948"/>
    <w:rsid w:val="00B67237"/>
    <w:rsid w:val="00B67259"/>
    <w:rsid w:val="00B675CC"/>
    <w:rsid w:val="00B713AB"/>
    <w:rsid w:val="00B71CC6"/>
    <w:rsid w:val="00B72E79"/>
    <w:rsid w:val="00B7368D"/>
    <w:rsid w:val="00B73A44"/>
    <w:rsid w:val="00B74DDC"/>
    <w:rsid w:val="00B75332"/>
    <w:rsid w:val="00B768A8"/>
    <w:rsid w:val="00B76A69"/>
    <w:rsid w:val="00B77D0D"/>
    <w:rsid w:val="00B802A9"/>
    <w:rsid w:val="00B81312"/>
    <w:rsid w:val="00B81BB6"/>
    <w:rsid w:val="00B82A66"/>
    <w:rsid w:val="00B82AEC"/>
    <w:rsid w:val="00B83C0F"/>
    <w:rsid w:val="00B83F11"/>
    <w:rsid w:val="00B850BA"/>
    <w:rsid w:val="00B85C7F"/>
    <w:rsid w:val="00B85FC1"/>
    <w:rsid w:val="00B87596"/>
    <w:rsid w:val="00B87624"/>
    <w:rsid w:val="00B877E0"/>
    <w:rsid w:val="00B913C2"/>
    <w:rsid w:val="00B91765"/>
    <w:rsid w:val="00B91B91"/>
    <w:rsid w:val="00B923F7"/>
    <w:rsid w:val="00B940DA"/>
    <w:rsid w:val="00B9479D"/>
    <w:rsid w:val="00B94D06"/>
    <w:rsid w:val="00B94F83"/>
    <w:rsid w:val="00B95092"/>
    <w:rsid w:val="00B97077"/>
    <w:rsid w:val="00B97F9E"/>
    <w:rsid w:val="00BA0A0A"/>
    <w:rsid w:val="00BA154E"/>
    <w:rsid w:val="00BA2390"/>
    <w:rsid w:val="00BA294A"/>
    <w:rsid w:val="00BA500D"/>
    <w:rsid w:val="00BA65B8"/>
    <w:rsid w:val="00BA6C70"/>
    <w:rsid w:val="00BA7B4C"/>
    <w:rsid w:val="00BB0337"/>
    <w:rsid w:val="00BB13A9"/>
    <w:rsid w:val="00BB2132"/>
    <w:rsid w:val="00BB27C8"/>
    <w:rsid w:val="00BB3737"/>
    <w:rsid w:val="00BB40BD"/>
    <w:rsid w:val="00BB4FA3"/>
    <w:rsid w:val="00BB53C9"/>
    <w:rsid w:val="00BB6222"/>
    <w:rsid w:val="00BB6987"/>
    <w:rsid w:val="00BB6ECC"/>
    <w:rsid w:val="00BB713A"/>
    <w:rsid w:val="00BC214D"/>
    <w:rsid w:val="00BC2416"/>
    <w:rsid w:val="00BC256B"/>
    <w:rsid w:val="00BC2749"/>
    <w:rsid w:val="00BC4C14"/>
    <w:rsid w:val="00BC4E3C"/>
    <w:rsid w:val="00BC4F34"/>
    <w:rsid w:val="00BC52AA"/>
    <w:rsid w:val="00BC5388"/>
    <w:rsid w:val="00BC5558"/>
    <w:rsid w:val="00BC5738"/>
    <w:rsid w:val="00BC6559"/>
    <w:rsid w:val="00BC65CE"/>
    <w:rsid w:val="00BC65F0"/>
    <w:rsid w:val="00BC74AB"/>
    <w:rsid w:val="00BC77D6"/>
    <w:rsid w:val="00BC7C94"/>
    <w:rsid w:val="00BD1387"/>
    <w:rsid w:val="00BD2D9D"/>
    <w:rsid w:val="00BD3116"/>
    <w:rsid w:val="00BD4C38"/>
    <w:rsid w:val="00BD59D4"/>
    <w:rsid w:val="00BD5DCF"/>
    <w:rsid w:val="00BD6767"/>
    <w:rsid w:val="00BD686B"/>
    <w:rsid w:val="00BE14E2"/>
    <w:rsid w:val="00BE1857"/>
    <w:rsid w:val="00BE1D2D"/>
    <w:rsid w:val="00BE2679"/>
    <w:rsid w:val="00BE3EA1"/>
    <w:rsid w:val="00BE4E37"/>
    <w:rsid w:val="00BE50FA"/>
    <w:rsid w:val="00BE532A"/>
    <w:rsid w:val="00BE6A4C"/>
    <w:rsid w:val="00BE7A90"/>
    <w:rsid w:val="00BF01AF"/>
    <w:rsid w:val="00BF10EF"/>
    <w:rsid w:val="00BF1565"/>
    <w:rsid w:val="00BF1DBF"/>
    <w:rsid w:val="00BF241B"/>
    <w:rsid w:val="00BF328A"/>
    <w:rsid w:val="00BF3D90"/>
    <w:rsid w:val="00BF4F6E"/>
    <w:rsid w:val="00BF6F96"/>
    <w:rsid w:val="00BF7315"/>
    <w:rsid w:val="00BF7B9C"/>
    <w:rsid w:val="00C0077B"/>
    <w:rsid w:val="00C00EE9"/>
    <w:rsid w:val="00C01A7E"/>
    <w:rsid w:val="00C01E8D"/>
    <w:rsid w:val="00C02AB8"/>
    <w:rsid w:val="00C02CDF"/>
    <w:rsid w:val="00C03281"/>
    <w:rsid w:val="00C050FB"/>
    <w:rsid w:val="00C062CD"/>
    <w:rsid w:val="00C06341"/>
    <w:rsid w:val="00C06835"/>
    <w:rsid w:val="00C068AC"/>
    <w:rsid w:val="00C069CA"/>
    <w:rsid w:val="00C06BB8"/>
    <w:rsid w:val="00C07383"/>
    <w:rsid w:val="00C076A4"/>
    <w:rsid w:val="00C077FC"/>
    <w:rsid w:val="00C11011"/>
    <w:rsid w:val="00C11048"/>
    <w:rsid w:val="00C120D7"/>
    <w:rsid w:val="00C123C0"/>
    <w:rsid w:val="00C128FD"/>
    <w:rsid w:val="00C12988"/>
    <w:rsid w:val="00C14FBC"/>
    <w:rsid w:val="00C1596E"/>
    <w:rsid w:val="00C20241"/>
    <w:rsid w:val="00C20261"/>
    <w:rsid w:val="00C21BF6"/>
    <w:rsid w:val="00C21FBE"/>
    <w:rsid w:val="00C24812"/>
    <w:rsid w:val="00C25011"/>
    <w:rsid w:val="00C25DED"/>
    <w:rsid w:val="00C260B0"/>
    <w:rsid w:val="00C269A1"/>
    <w:rsid w:val="00C26A82"/>
    <w:rsid w:val="00C26B60"/>
    <w:rsid w:val="00C27D0D"/>
    <w:rsid w:val="00C305DA"/>
    <w:rsid w:val="00C30C32"/>
    <w:rsid w:val="00C31DA5"/>
    <w:rsid w:val="00C332F1"/>
    <w:rsid w:val="00C34933"/>
    <w:rsid w:val="00C34EF1"/>
    <w:rsid w:val="00C35779"/>
    <w:rsid w:val="00C363B1"/>
    <w:rsid w:val="00C363E7"/>
    <w:rsid w:val="00C36BB1"/>
    <w:rsid w:val="00C36CA5"/>
    <w:rsid w:val="00C37FA1"/>
    <w:rsid w:val="00C40A31"/>
    <w:rsid w:val="00C40E1A"/>
    <w:rsid w:val="00C442F6"/>
    <w:rsid w:val="00C458AE"/>
    <w:rsid w:val="00C4766B"/>
    <w:rsid w:val="00C47F20"/>
    <w:rsid w:val="00C50413"/>
    <w:rsid w:val="00C505B0"/>
    <w:rsid w:val="00C51391"/>
    <w:rsid w:val="00C516BD"/>
    <w:rsid w:val="00C518E5"/>
    <w:rsid w:val="00C5538B"/>
    <w:rsid w:val="00C55B6E"/>
    <w:rsid w:val="00C56411"/>
    <w:rsid w:val="00C60A1B"/>
    <w:rsid w:val="00C61E71"/>
    <w:rsid w:val="00C624A2"/>
    <w:rsid w:val="00C6288C"/>
    <w:rsid w:val="00C62CBB"/>
    <w:rsid w:val="00C63CF6"/>
    <w:rsid w:val="00C63E81"/>
    <w:rsid w:val="00C64342"/>
    <w:rsid w:val="00C647B3"/>
    <w:rsid w:val="00C6515D"/>
    <w:rsid w:val="00C65219"/>
    <w:rsid w:val="00C65816"/>
    <w:rsid w:val="00C65C46"/>
    <w:rsid w:val="00C67C64"/>
    <w:rsid w:val="00C70347"/>
    <w:rsid w:val="00C71184"/>
    <w:rsid w:val="00C73CE5"/>
    <w:rsid w:val="00C759D8"/>
    <w:rsid w:val="00C75A1F"/>
    <w:rsid w:val="00C76060"/>
    <w:rsid w:val="00C769CE"/>
    <w:rsid w:val="00C76BFC"/>
    <w:rsid w:val="00C77232"/>
    <w:rsid w:val="00C7795F"/>
    <w:rsid w:val="00C809C0"/>
    <w:rsid w:val="00C80BA1"/>
    <w:rsid w:val="00C81830"/>
    <w:rsid w:val="00C81924"/>
    <w:rsid w:val="00C819E4"/>
    <w:rsid w:val="00C81D4E"/>
    <w:rsid w:val="00C832E4"/>
    <w:rsid w:val="00C8367E"/>
    <w:rsid w:val="00C836F9"/>
    <w:rsid w:val="00C846FE"/>
    <w:rsid w:val="00C84D3C"/>
    <w:rsid w:val="00C85094"/>
    <w:rsid w:val="00C85A4C"/>
    <w:rsid w:val="00C86674"/>
    <w:rsid w:val="00C86FBA"/>
    <w:rsid w:val="00C873BC"/>
    <w:rsid w:val="00C876DB"/>
    <w:rsid w:val="00C87AE6"/>
    <w:rsid w:val="00C90269"/>
    <w:rsid w:val="00C908BD"/>
    <w:rsid w:val="00C90C99"/>
    <w:rsid w:val="00C90EB1"/>
    <w:rsid w:val="00C9248B"/>
    <w:rsid w:val="00C936D5"/>
    <w:rsid w:val="00C94E21"/>
    <w:rsid w:val="00C9558F"/>
    <w:rsid w:val="00C959B7"/>
    <w:rsid w:val="00C95F32"/>
    <w:rsid w:val="00C97D30"/>
    <w:rsid w:val="00CA0EFD"/>
    <w:rsid w:val="00CA11D9"/>
    <w:rsid w:val="00CA1516"/>
    <w:rsid w:val="00CA16B1"/>
    <w:rsid w:val="00CA1781"/>
    <w:rsid w:val="00CA1F3D"/>
    <w:rsid w:val="00CA26AD"/>
    <w:rsid w:val="00CA32F6"/>
    <w:rsid w:val="00CA4E89"/>
    <w:rsid w:val="00CA5172"/>
    <w:rsid w:val="00CA5F69"/>
    <w:rsid w:val="00CA6770"/>
    <w:rsid w:val="00CA7630"/>
    <w:rsid w:val="00CA7C27"/>
    <w:rsid w:val="00CA7F40"/>
    <w:rsid w:val="00CB0CAF"/>
    <w:rsid w:val="00CB1B99"/>
    <w:rsid w:val="00CB2C2E"/>
    <w:rsid w:val="00CB30FA"/>
    <w:rsid w:val="00CB370E"/>
    <w:rsid w:val="00CB3A8D"/>
    <w:rsid w:val="00CB3BAD"/>
    <w:rsid w:val="00CB5E53"/>
    <w:rsid w:val="00CB5EBE"/>
    <w:rsid w:val="00CB6AE9"/>
    <w:rsid w:val="00CB7AF9"/>
    <w:rsid w:val="00CB7E84"/>
    <w:rsid w:val="00CC03E6"/>
    <w:rsid w:val="00CC1681"/>
    <w:rsid w:val="00CC16A8"/>
    <w:rsid w:val="00CC3966"/>
    <w:rsid w:val="00CC4EA8"/>
    <w:rsid w:val="00CC56CF"/>
    <w:rsid w:val="00CC67C0"/>
    <w:rsid w:val="00CD12B9"/>
    <w:rsid w:val="00CD16C8"/>
    <w:rsid w:val="00CD2346"/>
    <w:rsid w:val="00CD358A"/>
    <w:rsid w:val="00CD41FC"/>
    <w:rsid w:val="00CD46D9"/>
    <w:rsid w:val="00CD4F7A"/>
    <w:rsid w:val="00CD7230"/>
    <w:rsid w:val="00CD7E30"/>
    <w:rsid w:val="00CD7FD5"/>
    <w:rsid w:val="00CE173B"/>
    <w:rsid w:val="00CE2898"/>
    <w:rsid w:val="00CE2B4B"/>
    <w:rsid w:val="00CE35C9"/>
    <w:rsid w:val="00CE38B6"/>
    <w:rsid w:val="00CE3B26"/>
    <w:rsid w:val="00CE5000"/>
    <w:rsid w:val="00CE56E4"/>
    <w:rsid w:val="00CE5C74"/>
    <w:rsid w:val="00CE65A4"/>
    <w:rsid w:val="00CF01BA"/>
    <w:rsid w:val="00CF0920"/>
    <w:rsid w:val="00CF0D1D"/>
    <w:rsid w:val="00CF1205"/>
    <w:rsid w:val="00CF16E2"/>
    <w:rsid w:val="00CF1F8D"/>
    <w:rsid w:val="00CF3273"/>
    <w:rsid w:val="00CF56E7"/>
    <w:rsid w:val="00CF5776"/>
    <w:rsid w:val="00CF58D4"/>
    <w:rsid w:val="00CF6155"/>
    <w:rsid w:val="00CF72C6"/>
    <w:rsid w:val="00CF7FE5"/>
    <w:rsid w:val="00D00399"/>
    <w:rsid w:val="00D01001"/>
    <w:rsid w:val="00D01350"/>
    <w:rsid w:val="00D01C0B"/>
    <w:rsid w:val="00D01EBC"/>
    <w:rsid w:val="00D02247"/>
    <w:rsid w:val="00D02CC9"/>
    <w:rsid w:val="00D042DA"/>
    <w:rsid w:val="00D04F05"/>
    <w:rsid w:val="00D0639C"/>
    <w:rsid w:val="00D07ABD"/>
    <w:rsid w:val="00D07C50"/>
    <w:rsid w:val="00D07CB1"/>
    <w:rsid w:val="00D1004F"/>
    <w:rsid w:val="00D110E0"/>
    <w:rsid w:val="00D12098"/>
    <w:rsid w:val="00D125D9"/>
    <w:rsid w:val="00D14739"/>
    <w:rsid w:val="00D14B36"/>
    <w:rsid w:val="00D15293"/>
    <w:rsid w:val="00D158FC"/>
    <w:rsid w:val="00D164EC"/>
    <w:rsid w:val="00D16586"/>
    <w:rsid w:val="00D17843"/>
    <w:rsid w:val="00D17BA2"/>
    <w:rsid w:val="00D2069F"/>
    <w:rsid w:val="00D21071"/>
    <w:rsid w:val="00D221C0"/>
    <w:rsid w:val="00D2231B"/>
    <w:rsid w:val="00D226FA"/>
    <w:rsid w:val="00D235A4"/>
    <w:rsid w:val="00D23E53"/>
    <w:rsid w:val="00D249E8"/>
    <w:rsid w:val="00D252E3"/>
    <w:rsid w:val="00D2557B"/>
    <w:rsid w:val="00D25E53"/>
    <w:rsid w:val="00D25FF4"/>
    <w:rsid w:val="00D26FD7"/>
    <w:rsid w:val="00D2726B"/>
    <w:rsid w:val="00D27378"/>
    <w:rsid w:val="00D27D5C"/>
    <w:rsid w:val="00D3017C"/>
    <w:rsid w:val="00D30777"/>
    <w:rsid w:val="00D31611"/>
    <w:rsid w:val="00D317B3"/>
    <w:rsid w:val="00D31C3D"/>
    <w:rsid w:val="00D31E2C"/>
    <w:rsid w:val="00D337FB"/>
    <w:rsid w:val="00D33A1F"/>
    <w:rsid w:val="00D355B0"/>
    <w:rsid w:val="00D363A2"/>
    <w:rsid w:val="00D363ED"/>
    <w:rsid w:val="00D3697C"/>
    <w:rsid w:val="00D36BFF"/>
    <w:rsid w:val="00D37182"/>
    <w:rsid w:val="00D3783B"/>
    <w:rsid w:val="00D40D45"/>
    <w:rsid w:val="00D41425"/>
    <w:rsid w:val="00D41477"/>
    <w:rsid w:val="00D4175D"/>
    <w:rsid w:val="00D42227"/>
    <w:rsid w:val="00D425E4"/>
    <w:rsid w:val="00D4312D"/>
    <w:rsid w:val="00D4348A"/>
    <w:rsid w:val="00D43764"/>
    <w:rsid w:val="00D43AB6"/>
    <w:rsid w:val="00D448C2"/>
    <w:rsid w:val="00D44BD6"/>
    <w:rsid w:val="00D4514B"/>
    <w:rsid w:val="00D4657D"/>
    <w:rsid w:val="00D46970"/>
    <w:rsid w:val="00D472EC"/>
    <w:rsid w:val="00D47EBF"/>
    <w:rsid w:val="00D50EDB"/>
    <w:rsid w:val="00D5128C"/>
    <w:rsid w:val="00D523AB"/>
    <w:rsid w:val="00D528EA"/>
    <w:rsid w:val="00D53826"/>
    <w:rsid w:val="00D539B3"/>
    <w:rsid w:val="00D53D74"/>
    <w:rsid w:val="00D54CDB"/>
    <w:rsid w:val="00D557A0"/>
    <w:rsid w:val="00D561AD"/>
    <w:rsid w:val="00D60801"/>
    <w:rsid w:val="00D608F9"/>
    <w:rsid w:val="00D62FDF"/>
    <w:rsid w:val="00D64F13"/>
    <w:rsid w:val="00D64FF1"/>
    <w:rsid w:val="00D66286"/>
    <w:rsid w:val="00D6687A"/>
    <w:rsid w:val="00D66959"/>
    <w:rsid w:val="00D66C70"/>
    <w:rsid w:val="00D674A7"/>
    <w:rsid w:val="00D711FF"/>
    <w:rsid w:val="00D71574"/>
    <w:rsid w:val="00D71E72"/>
    <w:rsid w:val="00D72BCE"/>
    <w:rsid w:val="00D730FF"/>
    <w:rsid w:val="00D737B4"/>
    <w:rsid w:val="00D738EE"/>
    <w:rsid w:val="00D7467D"/>
    <w:rsid w:val="00D749FB"/>
    <w:rsid w:val="00D7508C"/>
    <w:rsid w:val="00D759C5"/>
    <w:rsid w:val="00D760AB"/>
    <w:rsid w:val="00D76A9B"/>
    <w:rsid w:val="00D77487"/>
    <w:rsid w:val="00D77F0C"/>
    <w:rsid w:val="00D80023"/>
    <w:rsid w:val="00D808B0"/>
    <w:rsid w:val="00D80C81"/>
    <w:rsid w:val="00D80C8D"/>
    <w:rsid w:val="00D819CC"/>
    <w:rsid w:val="00D82566"/>
    <w:rsid w:val="00D83603"/>
    <w:rsid w:val="00D837EE"/>
    <w:rsid w:val="00D83913"/>
    <w:rsid w:val="00D844A4"/>
    <w:rsid w:val="00D84F43"/>
    <w:rsid w:val="00D8532E"/>
    <w:rsid w:val="00D8591F"/>
    <w:rsid w:val="00D85D9F"/>
    <w:rsid w:val="00D869DD"/>
    <w:rsid w:val="00D8729C"/>
    <w:rsid w:val="00D90CB3"/>
    <w:rsid w:val="00D916D8"/>
    <w:rsid w:val="00D91F38"/>
    <w:rsid w:val="00D92AF9"/>
    <w:rsid w:val="00D92EDE"/>
    <w:rsid w:val="00D93629"/>
    <w:rsid w:val="00D93E0C"/>
    <w:rsid w:val="00D94344"/>
    <w:rsid w:val="00D9498B"/>
    <w:rsid w:val="00D94F1F"/>
    <w:rsid w:val="00D951AC"/>
    <w:rsid w:val="00D95B43"/>
    <w:rsid w:val="00D95D0D"/>
    <w:rsid w:val="00D95FCA"/>
    <w:rsid w:val="00D9664D"/>
    <w:rsid w:val="00D97214"/>
    <w:rsid w:val="00D97262"/>
    <w:rsid w:val="00DA06BA"/>
    <w:rsid w:val="00DA0E0D"/>
    <w:rsid w:val="00DA26CB"/>
    <w:rsid w:val="00DA2DD6"/>
    <w:rsid w:val="00DA3947"/>
    <w:rsid w:val="00DA3CE8"/>
    <w:rsid w:val="00DA578A"/>
    <w:rsid w:val="00DA5811"/>
    <w:rsid w:val="00DA6001"/>
    <w:rsid w:val="00DA6E7F"/>
    <w:rsid w:val="00DB000E"/>
    <w:rsid w:val="00DB02BA"/>
    <w:rsid w:val="00DB1518"/>
    <w:rsid w:val="00DB1753"/>
    <w:rsid w:val="00DB2A1E"/>
    <w:rsid w:val="00DB2AF3"/>
    <w:rsid w:val="00DB2D77"/>
    <w:rsid w:val="00DB3801"/>
    <w:rsid w:val="00DB38B5"/>
    <w:rsid w:val="00DB5A6D"/>
    <w:rsid w:val="00DB5B27"/>
    <w:rsid w:val="00DB6264"/>
    <w:rsid w:val="00DB6E67"/>
    <w:rsid w:val="00DB71B9"/>
    <w:rsid w:val="00DB7DA3"/>
    <w:rsid w:val="00DC01D5"/>
    <w:rsid w:val="00DC0841"/>
    <w:rsid w:val="00DC0FBA"/>
    <w:rsid w:val="00DC1636"/>
    <w:rsid w:val="00DC1A7F"/>
    <w:rsid w:val="00DC1E2E"/>
    <w:rsid w:val="00DC22F6"/>
    <w:rsid w:val="00DC35D9"/>
    <w:rsid w:val="00DC425B"/>
    <w:rsid w:val="00DC59D5"/>
    <w:rsid w:val="00DC6311"/>
    <w:rsid w:val="00DC6886"/>
    <w:rsid w:val="00DC78F1"/>
    <w:rsid w:val="00DD0083"/>
    <w:rsid w:val="00DD05B9"/>
    <w:rsid w:val="00DD12DA"/>
    <w:rsid w:val="00DD171D"/>
    <w:rsid w:val="00DD191F"/>
    <w:rsid w:val="00DD1CEA"/>
    <w:rsid w:val="00DD2279"/>
    <w:rsid w:val="00DD32D2"/>
    <w:rsid w:val="00DD3AA2"/>
    <w:rsid w:val="00DD568B"/>
    <w:rsid w:val="00DD5BE0"/>
    <w:rsid w:val="00DD5F40"/>
    <w:rsid w:val="00DD61DE"/>
    <w:rsid w:val="00DD622C"/>
    <w:rsid w:val="00DD6F18"/>
    <w:rsid w:val="00DE0DF7"/>
    <w:rsid w:val="00DE0E9F"/>
    <w:rsid w:val="00DE119A"/>
    <w:rsid w:val="00DE18DD"/>
    <w:rsid w:val="00DE19B8"/>
    <w:rsid w:val="00DE1DA1"/>
    <w:rsid w:val="00DE1FC2"/>
    <w:rsid w:val="00DE2BE6"/>
    <w:rsid w:val="00DE2EB1"/>
    <w:rsid w:val="00DE3C02"/>
    <w:rsid w:val="00DE3E37"/>
    <w:rsid w:val="00DE4623"/>
    <w:rsid w:val="00DE4AC9"/>
    <w:rsid w:val="00DE60D0"/>
    <w:rsid w:val="00DE6268"/>
    <w:rsid w:val="00DE6FD0"/>
    <w:rsid w:val="00DE798F"/>
    <w:rsid w:val="00DF0101"/>
    <w:rsid w:val="00DF0678"/>
    <w:rsid w:val="00DF0E6C"/>
    <w:rsid w:val="00DF18E3"/>
    <w:rsid w:val="00DF1D1E"/>
    <w:rsid w:val="00DF2355"/>
    <w:rsid w:val="00DF3004"/>
    <w:rsid w:val="00DF3072"/>
    <w:rsid w:val="00DF3370"/>
    <w:rsid w:val="00DF3383"/>
    <w:rsid w:val="00DF382C"/>
    <w:rsid w:val="00DF3B18"/>
    <w:rsid w:val="00DF41EA"/>
    <w:rsid w:val="00DF46DF"/>
    <w:rsid w:val="00DF48AE"/>
    <w:rsid w:val="00DF564C"/>
    <w:rsid w:val="00DF7EDC"/>
    <w:rsid w:val="00E009AC"/>
    <w:rsid w:val="00E02044"/>
    <w:rsid w:val="00E020F4"/>
    <w:rsid w:val="00E027AF"/>
    <w:rsid w:val="00E04965"/>
    <w:rsid w:val="00E04AE6"/>
    <w:rsid w:val="00E04EA4"/>
    <w:rsid w:val="00E04FCE"/>
    <w:rsid w:val="00E05615"/>
    <w:rsid w:val="00E06285"/>
    <w:rsid w:val="00E06385"/>
    <w:rsid w:val="00E075A9"/>
    <w:rsid w:val="00E1049C"/>
    <w:rsid w:val="00E11265"/>
    <w:rsid w:val="00E11321"/>
    <w:rsid w:val="00E1174A"/>
    <w:rsid w:val="00E11AC4"/>
    <w:rsid w:val="00E1280E"/>
    <w:rsid w:val="00E132A1"/>
    <w:rsid w:val="00E13A49"/>
    <w:rsid w:val="00E13CF8"/>
    <w:rsid w:val="00E1414E"/>
    <w:rsid w:val="00E14B36"/>
    <w:rsid w:val="00E14F78"/>
    <w:rsid w:val="00E15F03"/>
    <w:rsid w:val="00E16521"/>
    <w:rsid w:val="00E17AE4"/>
    <w:rsid w:val="00E17E00"/>
    <w:rsid w:val="00E200FA"/>
    <w:rsid w:val="00E2150A"/>
    <w:rsid w:val="00E21910"/>
    <w:rsid w:val="00E22AD8"/>
    <w:rsid w:val="00E22C65"/>
    <w:rsid w:val="00E249ED"/>
    <w:rsid w:val="00E24CC9"/>
    <w:rsid w:val="00E24D33"/>
    <w:rsid w:val="00E24EA4"/>
    <w:rsid w:val="00E25291"/>
    <w:rsid w:val="00E269B3"/>
    <w:rsid w:val="00E26FE7"/>
    <w:rsid w:val="00E273EB"/>
    <w:rsid w:val="00E30165"/>
    <w:rsid w:val="00E3062E"/>
    <w:rsid w:val="00E31469"/>
    <w:rsid w:val="00E31789"/>
    <w:rsid w:val="00E32A16"/>
    <w:rsid w:val="00E354B3"/>
    <w:rsid w:val="00E36435"/>
    <w:rsid w:val="00E36E82"/>
    <w:rsid w:val="00E37455"/>
    <w:rsid w:val="00E400C0"/>
    <w:rsid w:val="00E40370"/>
    <w:rsid w:val="00E40565"/>
    <w:rsid w:val="00E40DC2"/>
    <w:rsid w:val="00E41755"/>
    <w:rsid w:val="00E4263A"/>
    <w:rsid w:val="00E42737"/>
    <w:rsid w:val="00E42F66"/>
    <w:rsid w:val="00E438CD"/>
    <w:rsid w:val="00E442B1"/>
    <w:rsid w:val="00E47233"/>
    <w:rsid w:val="00E47693"/>
    <w:rsid w:val="00E51399"/>
    <w:rsid w:val="00E52081"/>
    <w:rsid w:val="00E52491"/>
    <w:rsid w:val="00E56853"/>
    <w:rsid w:val="00E56E57"/>
    <w:rsid w:val="00E56F37"/>
    <w:rsid w:val="00E56FB3"/>
    <w:rsid w:val="00E5738B"/>
    <w:rsid w:val="00E575EF"/>
    <w:rsid w:val="00E6003B"/>
    <w:rsid w:val="00E606C1"/>
    <w:rsid w:val="00E6211C"/>
    <w:rsid w:val="00E631DE"/>
    <w:rsid w:val="00E6456D"/>
    <w:rsid w:val="00E645E2"/>
    <w:rsid w:val="00E645F4"/>
    <w:rsid w:val="00E64C54"/>
    <w:rsid w:val="00E65073"/>
    <w:rsid w:val="00E65510"/>
    <w:rsid w:val="00E667F7"/>
    <w:rsid w:val="00E66977"/>
    <w:rsid w:val="00E71738"/>
    <w:rsid w:val="00E72334"/>
    <w:rsid w:val="00E734C3"/>
    <w:rsid w:val="00E74B51"/>
    <w:rsid w:val="00E74D79"/>
    <w:rsid w:val="00E76578"/>
    <w:rsid w:val="00E76CD2"/>
    <w:rsid w:val="00E77664"/>
    <w:rsid w:val="00E77F4F"/>
    <w:rsid w:val="00E8052E"/>
    <w:rsid w:val="00E809F7"/>
    <w:rsid w:val="00E809FD"/>
    <w:rsid w:val="00E80DBA"/>
    <w:rsid w:val="00E810A1"/>
    <w:rsid w:val="00E817BE"/>
    <w:rsid w:val="00E821E4"/>
    <w:rsid w:val="00E84BCC"/>
    <w:rsid w:val="00E86F2B"/>
    <w:rsid w:val="00E909F4"/>
    <w:rsid w:val="00E90F04"/>
    <w:rsid w:val="00E9130C"/>
    <w:rsid w:val="00E91C0B"/>
    <w:rsid w:val="00E91D85"/>
    <w:rsid w:val="00E91F87"/>
    <w:rsid w:val="00E92182"/>
    <w:rsid w:val="00E9237B"/>
    <w:rsid w:val="00E926A4"/>
    <w:rsid w:val="00E92889"/>
    <w:rsid w:val="00E92F8B"/>
    <w:rsid w:val="00E95445"/>
    <w:rsid w:val="00E969D9"/>
    <w:rsid w:val="00E96DEF"/>
    <w:rsid w:val="00E97BBF"/>
    <w:rsid w:val="00EA11CE"/>
    <w:rsid w:val="00EA1736"/>
    <w:rsid w:val="00EA19D0"/>
    <w:rsid w:val="00EA2200"/>
    <w:rsid w:val="00EA298E"/>
    <w:rsid w:val="00EA34FD"/>
    <w:rsid w:val="00EA38DB"/>
    <w:rsid w:val="00EA42A7"/>
    <w:rsid w:val="00EA7668"/>
    <w:rsid w:val="00EA7B4D"/>
    <w:rsid w:val="00EA7B9D"/>
    <w:rsid w:val="00EB06C2"/>
    <w:rsid w:val="00EB2093"/>
    <w:rsid w:val="00EB21DE"/>
    <w:rsid w:val="00EB29BC"/>
    <w:rsid w:val="00EB3386"/>
    <w:rsid w:val="00EB3EA8"/>
    <w:rsid w:val="00EB4034"/>
    <w:rsid w:val="00EB780B"/>
    <w:rsid w:val="00EC18F0"/>
    <w:rsid w:val="00EC2848"/>
    <w:rsid w:val="00EC28C1"/>
    <w:rsid w:val="00EC3E0C"/>
    <w:rsid w:val="00EC402D"/>
    <w:rsid w:val="00EC45A2"/>
    <w:rsid w:val="00EC4B51"/>
    <w:rsid w:val="00EC4C0A"/>
    <w:rsid w:val="00EC5F8E"/>
    <w:rsid w:val="00EC6944"/>
    <w:rsid w:val="00EC74E0"/>
    <w:rsid w:val="00EC770A"/>
    <w:rsid w:val="00ED019E"/>
    <w:rsid w:val="00ED02DD"/>
    <w:rsid w:val="00ED0B2D"/>
    <w:rsid w:val="00ED1D0D"/>
    <w:rsid w:val="00ED2754"/>
    <w:rsid w:val="00ED2FA5"/>
    <w:rsid w:val="00ED3B1D"/>
    <w:rsid w:val="00ED3B7C"/>
    <w:rsid w:val="00ED5556"/>
    <w:rsid w:val="00ED63E6"/>
    <w:rsid w:val="00ED6DE3"/>
    <w:rsid w:val="00ED6E51"/>
    <w:rsid w:val="00EE07E5"/>
    <w:rsid w:val="00EE179B"/>
    <w:rsid w:val="00EE1A2B"/>
    <w:rsid w:val="00EE2326"/>
    <w:rsid w:val="00EE278A"/>
    <w:rsid w:val="00EE2EE7"/>
    <w:rsid w:val="00EE2F33"/>
    <w:rsid w:val="00EE3E0A"/>
    <w:rsid w:val="00EE4B4A"/>
    <w:rsid w:val="00EE4D9C"/>
    <w:rsid w:val="00EE5EAE"/>
    <w:rsid w:val="00EE5FF7"/>
    <w:rsid w:val="00EE6B35"/>
    <w:rsid w:val="00EE6CDF"/>
    <w:rsid w:val="00EE7D16"/>
    <w:rsid w:val="00EF0515"/>
    <w:rsid w:val="00EF07D0"/>
    <w:rsid w:val="00EF0C79"/>
    <w:rsid w:val="00EF10EE"/>
    <w:rsid w:val="00EF1E33"/>
    <w:rsid w:val="00EF252A"/>
    <w:rsid w:val="00EF33B7"/>
    <w:rsid w:val="00EF3D0B"/>
    <w:rsid w:val="00EF41C1"/>
    <w:rsid w:val="00EF62BA"/>
    <w:rsid w:val="00EF6A80"/>
    <w:rsid w:val="00EF6DD1"/>
    <w:rsid w:val="00EF7F5F"/>
    <w:rsid w:val="00F0072A"/>
    <w:rsid w:val="00F02208"/>
    <w:rsid w:val="00F037F9"/>
    <w:rsid w:val="00F06656"/>
    <w:rsid w:val="00F07069"/>
    <w:rsid w:val="00F071B8"/>
    <w:rsid w:val="00F07A7C"/>
    <w:rsid w:val="00F1081E"/>
    <w:rsid w:val="00F10BB8"/>
    <w:rsid w:val="00F10BD3"/>
    <w:rsid w:val="00F10BD5"/>
    <w:rsid w:val="00F114DB"/>
    <w:rsid w:val="00F12E90"/>
    <w:rsid w:val="00F13628"/>
    <w:rsid w:val="00F138E6"/>
    <w:rsid w:val="00F13EDC"/>
    <w:rsid w:val="00F14C75"/>
    <w:rsid w:val="00F15411"/>
    <w:rsid w:val="00F15F8B"/>
    <w:rsid w:val="00F16BE0"/>
    <w:rsid w:val="00F16E00"/>
    <w:rsid w:val="00F17A8F"/>
    <w:rsid w:val="00F17B07"/>
    <w:rsid w:val="00F21F36"/>
    <w:rsid w:val="00F22B1E"/>
    <w:rsid w:val="00F22E84"/>
    <w:rsid w:val="00F22EE8"/>
    <w:rsid w:val="00F244D2"/>
    <w:rsid w:val="00F2651C"/>
    <w:rsid w:val="00F2729F"/>
    <w:rsid w:val="00F27DB4"/>
    <w:rsid w:val="00F27E94"/>
    <w:rsid w:val="00F30405"/>
    <w:rsid w:val="00F3120A"/>
    <w:rsid w:val="00F32A1B"/>
    <w:rsid w:val="00F33634"/>
    <w:rsid w:val="00F339D0"/>
    <w:rsid w:val="00F3486E"/>
    <w:rsid w:val="00F35FB5"/>
    <w:rsid w:val="00F361D8"/>
    <w:rsid w:val="00F36DE2"/>
    <w:rsid w:val="00F40123"/>
    <w:rsid w:val="00F40274"/>
    <w:rsid w:val="00F421CB"/>
    <w:rsid w:val="00F43537"/>
    <w:rsid w:val="00F45740"/>
    <w:rsid w:val="00F458B3"/>
    <w:rsid w:val="00F45F08"/>
    <w:rsid w:val="00F45FE5"/>
    <w:rsid w:val="00F527C0"/>
    <w:rsid w:val="00F56BF1"/>
    <w:rsid w:val="00F57EC7"/>
    <w:rsid w:val="00F6067B"/>
    <w:rsid w:val="00F60778"/>
    <w:rsid w:val="00F60E00"/>
    <w:rsid w:val="00F610D5"/>
    <w:rsid w:val="00F61676"/>
    <w:rsid w:val="00F64B75"/>
    <w:rsid w:val="00F64C12"/>
    <w:rsid w:val="00F64DBB"/>
    <w:rsid w:val="00F65040"/>
    <w:rsid w:val="00F65C29"/>
    <w:rsid w:val="00F669B2"/>
    <w:rsid w:val="00F66AC1"/>
    <w:rsid w:val="00F67BBE"/>
    <w:rsid w:val="00F7014A"/>
    <w:rsid w:val="00F703C3"/>
    <w:rsid w:val="00F70950"/>
    <w:rsid w:val="00F73AA1"/>
    <w:rsid w:val="00F73B57"/>
    <w:rsid w:val="00F74E9A"/>
    <w:rsid w:val="00F75CDF"/>
    <w:rsid w:val="00F75DE5"/>
    <w:rsid w:val="00F76372"/>
    <w:rsid w:val="00F7648F"/>
    <w:rsid w:val="00F76583"/>
    <w:rsid w:val="00F76E2C"/>
    <w:rsid w:val="00F7798F"/>
    <w:rsid w:val="00F77CBD"/>
    <w:rsid w:val="00F805A7"/>
    <w:rsid w:val="00F8117A"/>
    <w:rsid w:val="00F81824"/>
    <w:rsid w:val="00F81A72"/>
    <w:rsid w:val="00F82FE2"/>
    <w:rsid w:val="00F83BD2"/>
    <w:rsid w:val="00F83F01"/>
    <w:rsid w:val="00F84233"/>
    <w:rsid w:val="00F84661"/>
    <w:rsid w:val="00F84D92"/>
    <w:rsid w:val="00F852D6"/>
    <w:rsid w:val="00F85BA0"/>
    <w:rsid w:val="00F8783F"/>
    <w:rsid w:val="00F87F8E"/>
    <w:rsid w:val="00F9110B"/>
    <w:rsid w:val="00F92242"/>
    <w:rsid w:val="00F92EA6"/>
    <w:rsid w:val="00F92F5F"/>
    <w:rsid w:val="00F9301A"/>
    <w:rsid w:val="00F94806"/>
    <w:rsid w:val="00F961D1"/>
    <w:rsid w:val="00F96A6B"/>
    <w:rsid w:val="00F9773B"/>
    <w:rsid w:val="00F97CAD"/>
    <w:rsid w:val="00FA1539"/>
    <w:rsid w:val="00FA1F2F"/>
    <w:rsid w:val="00FA24B3"/>
    <w:rsid w:val="00FA28F0"/>
    <w:rsid w:val="00FA3EE7"/>
    <w:rsid w:val="00FA4866"/>
    <w:rsid w:val="00FA560C"/>
    <w:rsid w:val="00FA5A8B"/>
    <w:rsid w:val="00FA6343"/>
    <w:rsid w:val="00FA6991"/>
    <w:rsid w:val="00FA71B3"/>
    <w:rsid w:val="00FA7B3E"/>
    <w:rsid w:val="00FB07B0"/>
    <w:rsid w:val="00FB2554"/>
    <w:rsid w:val="00FB41B0"/>
    <w:rsid w:val="00FB53C0"/>
    <w:rsid w:val="00FB5D08"/>
    <w:rsid w:val="00FB75DB"/>
    <w:rsid w:val="00FC0698"/>
    <w:rsid w:val="00FC118D"/>
    <w:rsid w:val="00FC125E"/>
    <w:rsid w:val="00FC12BC"/>
    <w:rsid w:val="00FC1309"/>
    <w:rsid w:val="00FC2893"/>
    <w:rsid w:val="00FC2B04"/>
    <w:rsid w:val="00FC33BF"/>
    <w:rsid w:val="00FC354A"/>
    <w:rsid w:val="00FC415E"/>
    <w:rsid w:val="00FC419B"/>
    <w:rsid w:val="00FC48F0"/>
    <w:rsid w:val="00FC4BFB"/>
    <w:rsid w:val="00FC53BC"/>
    <w:rsid w:val="00FC59C3"/>
    <w:rsid w:val="00FC61B6"/>
    <w:rsid w:val="00FC7D45"/>
    <w:rsid w:val="00FD0578"/>
    <w:rsid w:val="00FD111C"/>
    <w:rsid w:val="00FD2BFB"/>
    <w:rsid w:val="00FD4264"/>
    <w:rsid w:val="00FD4409"/>
    <w:rsid w:val="00FD5ED4"/>
    <w:rsid w:val="00FD6F4B"/>
    <w:rsid w:val="00FD78B1"/>
    <w:rsid w:val="00FE03CF"/>
    <w:rsid w:val="00FE070B"/>
    <w:rsid w:val="00FE0A8A"/>
    <w:rsid w:val="00FE10FD"/>
    <w:rsid w:val="00FE18BA"/>
    <w:rsid w:val="00FE1CBC"/>
    <w:rsid w:val="00FE26C5"/>
    <w:rsid w:val="00FE2A3F"/>
    <w:rsid w:val="00FE3F23"/>
    <w:rsid w:val="00FF03A9"/>
    <w:rsid w:val="00FF07D0"/>
    <w:rsid w:val="00FF2B55"/>
    <w:rsid w:val="00FF324B"/>
    <w:rsid w:val="00FF3815"/>
    <w:rsid w:val="00FF3B46"/>
    <w:rsid w:val="00FF3BE4"/>
    <w:rsid w:val="00FF3FD2"/>
    <w:rsid w:val="00FF5441"/>
    <w:rsid w:val="00FF5E03"/>
    <w:rsid w:val="00FF6BF4"/>
    <w:rsid w:val="00FF7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0674C"/>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semiHidden/>
    <w:unhideWhenUsed/>
    <w:rsid w:val="00261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1110"/>
    <w:rPr>
      <w:rFonts w:ascii="Times New Roman" w:eastAsia="宋体" w:hAnsi="Times New Roman" w:cs="Times New Roman"/>
      <w:sz w:val="18"/>
      <w:szCs w:val="18"/>
    </w:rPr>
  </w:style>
  <w:style w:type="paragraph" w:styleId="a4">
    <w:name w:val="footer"/>
    <w:basedOn w:val="a"/>
    <w:link w:val="Char0"/>
    <w:uiPriority w:val="99"/>
    <w:semiHidden/>
    <w:unhideWhenUsed/>
    <w:rsid w:val="002611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111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342</Words>
  <Characters>1953</Characters>
  <Application>Microsoft Office Word</Application>
  <DocSecurity>0</DocSecurity>
  <Lines>16</Lines>
  <Paragraphs>4</Paragraphs>
  <ScaleCrop>false</ScaleCrop>
  <Company>HP(惠普)电脑</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刘宇华</dc:creator>
  <cp:keywords/>
  <dc:description/>
  <cp:lastModifiedBy>刘宇华</cp:lastModifiedBy>
  <cp:revision>7</cp:revision>
  <dcterms:created xsi:type="dcterms:W3CDTF">2016-07-25T01:09:00Z</dcterms:created>
  <dcterms:modified xsi:type="dcterms:W3CDTF">2016-07-27T08:33:00Z</dcterms:modified>
</cp:coreProperties>
</file>